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57C" w:rsidRDefault="006B457C" w:rsidP="001F37CE">
      <w:pPr>
        <w:jc w:val="center"/>
        <w:rPr>
          <w:b/>
          <w:sz w:val="40"/>
          <w:szCs w:val="40"/>
          <w:u w:val="single"/>
        </w:rPr>
      </w:pPr>
      <w:r>
        <w:rPr>
          <w:noProof/>
          <w:lang w:eastAsia="en-CA"/>
        </w:rPr>
        <w:drawing>
          <wp:inline distT="0" distB="0" distL="0" distR="0" wp14:anchorId="500D5333" wp14:editId="2A3DACB6">
            <wp:extent cx="3486150" cy="1304925"/>
            <wp:effectExtent l="0" t="0" r="0" b="9525"/>
            <wp:docPr id="9" name="Picture 2" descr="PAAC Logo_English_FINAL_Sept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AC Logo_English_FINAL_Sept 2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1304925"/>
                    </a:xfrm>
                    <a:prstGeom prst="rect">
                      <a:avLst/>
                    </a:prstGeom>
                    <a:noFill/>
                    <a:ln>
                      <a:noFill/>
                    </a:ln>
                  </pic:spPr>
                </pic:pic>
              </a:graphicData>
            </a:graphic>
          </wp:inline>
        </w:drawing>
      </w:r>
    </w:p>
    <w:p w:rsidR="00AC4DDA" w:rsidRPr="00C951DE" w:rsidRDefault="00C951DE" w:rsidP="001F37CE">
      <w:pPr>
        <w:jc w:val="center"/>
        <w:rPr>
          <w:b/>
          <w:sz w:val="40"/>
          <w:szCs w:val="40"/>
        </w:rPr>
      </w:pPr>
      <w:r w:rsidRPr="00C951DE">
        <w:rPr>
          <w:b/>
          <w:sz w:val="40"/>
          <w:szCs w:val="40"/>
        </w:rPr>
        <w:t xml:space="preserve">Results of the PAAC on SEAC </w:t>
      </w:r>
      <w:r w:rsidR="006B457C" w:rsidRPr="00C951DE">
        <w:rPr>
          <w:b/>
          <w:sz w:val="40"/>
          <w:szCs w:val="40"/>
        </w:rPr>
        <w:t xml:space="preserve">2020 </w:t>
      </w:r>
      <w:r w:rsidR="00AC4DDA" w:rsidRPr="00C951DE">
        <w:rPr>
          <w:b/>
          <w:sz w:val="40"/>
          <w:szCs w:val="40"/>
        </w:rPr>
        <w:t xml:space="preserve">Survey of SEAC Members </w:t>
      </w:r>
    </w:p>
    <w:p w:rsidR="00D80F74" w:rsidRPr="00C951DE" w:rsidRDefault="00F25CB7" w:rsidP="00AC4DDA">
      <w:pPr>
        <w:spacing w:after="0"/>
        <w:jc w:val="center"/>
        <w:rPr>
          <w:b/>
          <w:sz w:val="32"/>
          <w:szCs w:val="32"/>
        </w:rPr>
      </w:pPr>
      <w:r w:rsidRPr="00C951DE">
        <w:rPr>
          <w:b/>
          <w:sz w:val="32"/>
          <w:szCs w:val="32"/>
        </w:rPr>
        <w:t>Co</w:t>
      </w:r>
      <w:r w:rsidR="001F37CE" w:rsidRPr="00C951DE">
        <w:rPr>
          <w:b/>
          <w:sz w:val="32"/>
          <w:szCs w:val="32"/>
        </w:rPr>
        <w:t>mparison o</w:t>
      </w:r>
      <w:r w:rsidR="006B457C" w:rsidRPr="00C951DE">
        <w:rPr>
          <w:b/>
          <w:sz w:val="32"/>
          <w:szCs w:val="32"/>
        </w:rPr>
        <w:t xml:space="preserve">f </w:t>
      </w:r>
      <w:r w:rsidR="00AC5119" w:rsidRPr="00C951DE">
        <w:rPr>
          <w:b/>
          <w:sz w:val="32"/>
          <w:szCs w:val="32"/>
        </w:rPr>
        <w:t>2020</w:t>
      </w:r>
      <w:r w:rsidR="00624176" w:rsidRPr="00C951DE">
        <w:rPr>
          <w:b/>
          <w:sz w:val="32"/>
          <w:szCs w:val="32"/>
        </w:rPr>
        <w:t xml:space="preserve"> survey results </w:t>
      </w:r>
    </w:p>
    <w:p w:rsidR="009E2888" w:rsidRPr="00C951DE" w:rsidRDefault="006B457C" w:rsidP="00AC4DDA">
      <w:pPr>
        <w:spacing w:after="0"/>
        <w:jc w:val="center"/>
        <w:rPr>
          <w:b/>
          <w:sz w:val="32"/>
          <w:szCs w:val="32"/>
        </w:rPr>
      </w:pPr>
      <w:proofErr w:type="gramStart"/>
      <w:r w:rsidRPr="00C951DE">
        <w:rPr>
          <w:b/>
          <w:sz w:val="32"/>
          <w:szCs w:val="32"/>
        </w:rPr>
        <w:t>w</w:t>
      </w:r>
      <w:r w:rsidR="00D80F74" w:rsidRPr="00C951DE">
        <w:rPr>
          <w:b/>
          <w:sz w:val="32"/>
          <w:szCs w:val="32"/>
        </w:rPr>
        <w:t>ith</w:t>
      </w:r>
      <w:proofErr w:type="gramEnd"/>
      <w:r w:rsidR="00D80F74" w:rsidRPr="00C951DE">
        <w:rPr>
          <w:b/>
          <w:sz w:val="32"/>
          <w:szCs w:val="32"/>
        </w:rPr>
        <w:t xml:space="preserve"> </w:t>
      </w:r>
      <w:r w:rsidR="000A7A90" w:rsidRPr="00C951DE">
        <w:rPr>
          <w:b/>
          <w:sz w:val="32"/>
          <w:szCs w:val="32"/>
        </w:rPr>
        <w:t xml:space="preserve">SEAC </w:t>
      </w:r>
      <w:r w:rsidR="00AC4DDA" w:rsidRPr="00C951DE">
        <w:rPr>
          <w:b/>
          <w:sz w:val="32"/>
          <w:szCs w:val="32"/>
        </w:rPr>
        <w:t xml:space="preserve">surveys in </w:t>
      </w:r>
      <w:r w:rsidR="00624176" w:rsidRPr="00C951DE">
        <w:rPr>
          <w:b/>
          <w:sz w:val="32"/>
          <w:szCs w:val="32"/>
        </w:rPr>
        <w:t xml:space="preserve">2014 </w:t>
      </w:r>
      <w:r w:rsidR="00AC4DDA" w:rsidRPr="00C951DE">
        <w:rPr>
          <w:b/>
          <w:sz w:val="32"/>
          <w:szCs w:val="32"/>
        </w:rPr>
        <w:t xml:space="preserve">and </w:t>
      </w:r>
      <w:r w:rsidR="001F37CE" w:rsidRPr="00C951DE">
        <w:rPr>
          <w:b/>
          <w:sz w:val="32"/>
          <w:szCs w:val="32"/>
        </w:rPr>
        <w:t>2009</w:t>
      </w:r>
    </w:p>
    <w:p w:rsidR="007D1B87" w:rsidRPr="00AC4DDA" w:rsidRDefault="007D1B87" w:rsidP="00AC4DDA">
      <w:pPr>
        <w:spacing w:after="0"/>
        <w:jc w:val="center"/>
        <w:rPr>
          <w:b/>
          <w:sz w:val="32"/>
          <w:szCs w:val="32"/>
        </w:rPr>
      </w:pPr>
    </w:p>
    <w:p w:rsidR="001E7647" w:rsidRPr="00644EF1" w:rsidRDefault="004253D8" w:rsidP="006B457C">
      <w:pPr>
        <w:jc w:val="both"/>
        <w:rPr>
          <w:b/>
          <w:sz w:val="28"/>
          <w:szCs w:val="28"/>
        </w:rPr>
      </w:pPr>
      <w:r w:rsidRPr="00644EF1">
        <w:rPr>
          <w:b/>
          <w:sz w:val="28"/>
          <w:szCs w:val="28"/>
        </w:rPr>
        <w:t xml:space="preserve">Q 1 - </w:t>
      </w:r>
      <w:r w:rsidR="001E7647" w:rsidRPr="00644EF1">
        <w:rPr>
          <w:b/>
          <w:sz w:val="28"/>
          <w:szCs w:val="28"/>
        </w:rPr>
        <w:t>Regulation 464/97 is a regulation under the Education Act that defines the membership, roles and responsibilities of SEAC.  Are you familiar with the way Regulation 464/97 describes the role of SEAC?</w:t>
      </w:r>
    </w:p>
    <w:p w:rsidR="001E7647" w:rsidRDefault="00AC4DDA" w:rsidP="001E7647">
      <w:r>
        <w:rPr>
          <w:b/>
          <w:noProof/>
          <w:u w:val="single"/>
          <w:lang w:eastAsia="en-CA"/>
        </w:rPr>
        <w:drawing>
          <wp:inline distT="0" distB="0" distL="0" distR="0" wp14:anchorId="1B178C26" wp14:editId="716852F6">
            <wp:extent cx="4472247" cy="240138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6001" cy="2398033"/>
                    </a:xfrm>
                    <a:prstGeom prst="rect">
                      <a:avLst/>
                    </a:prstGeom>
                    <a:noFill/>
                    <a:ln>
                      <a:noFill/>
                    </a:ln>
                  </pic:spPr>
                </pic:pic>
              </a:graphicData>
            </a:graphic>
          </wp:inline>
        </w:drawing>
      </w:r>
    </w:p>
    <w:p w:rsidR="00AC4DDA" w:rsidRDefault="00AC4DDA" w:rsidP="001E7647">
      <w:r>
        <w:rPr>
          <w:b/>
          <w:noProof/>
          <w:u w:val="single"/>
          <w:lang w:eastAsia="en-CA"/>
        </w:rPr>
        <w:lastRenderedPageBreak/>
        <w:drawing>
          <wp:inline distT="0" distB="0" distL="0" distR="0" wp14:anchorId="4A439A4F" wp14:editId="1E8394C1">
            <wp:extent cx="4455622" cy="1767464"/>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9400" cy="1764996"/>
                    </a:xfrm>
                    <a:prstGeom prst="rect">
                      <a:avLst/>
                    </a:prstGeom>
                    <a:noFill/>
                    <a:ln>
                      <a:noFill/>
                    </a:ln>
                  </pic:spPr>
                </pic:pic>
              </a:graphicData>
            </a:graphic>
          </wp:inline>
        </w:drawing>
      </w:r>
    </w:p>
    <w:p w:rsidR="000A7A90" w:rsidRPr="000A7A90" w:rsidRDefault="00E9155B" w:rsidP="00F25CB7">
      <w:pPr>
        <w:spacing w:after="0" w:line="240" w:lineRule="auto"/>
        <w:rPr>
          <w:b/>
          <w:sz w:val="24"/>
          <w:szCs w:val="24"/>
        </w:rPr>
      </w:pPr>
      <w:r>
        <w:rPr>
          <w:b/>
          <w:sz w:val="24"/>
          <w:szCs w:val="24"/>
        </w:rPr>
        <w:t>PAAC on SEAC Observations</w:t>
      </w:r>
    </w:p>
    <w:p w:rsidR="000A7A90" w:rsidRDefault="000A7A90" w:rsidP="00F25CB7">
      <w:pPr>
        <w:spacing w:after="0" w:line="240" w:lineRule="auto"/>
        <w:rPr>
          <w:sz w:val="24"/>
          <w:szCs w:val="24"/>
        </w:rPr>
      </w:pPr>
    </w:p>
    <w:p w:rsidR="00F25CB7" w:rsidRPr="000A7A90" w:rsidRDefault="00F25CB7" w:rsidP="00F25CB7">
      <w:pPr>
        <w:spacing w:after="0" w:line="240" w:lineRule="auto"/>
        <w:rPr>
          <w:sz w:val="24"/>
          <w:szCs w:val="24"/>
        </w:rPr>
      </w:pPr>
      <w:r w:rsidRPr="000A7A90">
        <w:rPr>
          <w:sz w:val="24"/>
          <w:szCs w:val="24"/>
        </w:rPr>
        <w:t>Majority of respondents 59% were somewhat familiar, while only 33% were very familiar.  More than 8% were not at all familiar or not sure.</w:t>
      </w:r>
      <w:r w:rsidR="000A7A90">
        <w:rPr>
          <w:sz w:val="24"/>
          <w:szCs w:val="24"/>
        </w:rPr>
        <w:t xml:space="preserve">  </w:t>
      </w:r>
      <w:r w:rsidRPr="000A7A90">
        <w:rPr>
          <w:sz w:val="24"/>
          <w:szCs w:val="24"/>
        </w:rPr>
        <w:t>N</w:t>
      </w:r>
      <w:r w:rsidR="00937BB4">
        <w:rPr>
          <w:sz w:val="24"/>
          <w:szCs w:val="24"/>
        </w:rPr>
        <w:t>o</w:t>
      </w:r>
      <w:r w:rsidRPr="000A7A90">
        <w:rPr>
          <w:sz w:val="24"/>
          <w:szCs w:val="24"/>
        </w:rPr>
        <w:t xml:space="preserve"> respondents indicated </w:t>
      </w:r>
      <w:proofErr w:type="gramStart"/>
      <w:r w:rsidRPr="000A7A90">
        <w:rPr>
          <w:sz w:val="24"/>
          <w:szCs w:val="24"/>
        </w:rPr>
        <w:t>they</w:t>
      </w:r>
      <w:proofErr w:type="gramEnd"/>
      <w:r w:rsidRPr="000A7A90">
        <w:rPr>
          <w:sz w:val="24"/>
          <w:szCs w:val="24"/>
        </w:rPr>
        <w:t xml:space="preserve"> were extremely familiar</w:t>
      </w:r>
      <w:r w:rsidR="006B457C">
        <w:rPr>
          <w:sz w:val="24"/>
          <w:szCs w:val="24"/>
        </w:rPr>
        <w:t>.</w:t>
      </w:r>
    </w:p>
    <w:p w:rsidR="00F25CB7" w:rsidRPr="000A7A90" w:rsidRDefault="00F25CB7" w:rsidP="00F25CB7">
      <w:pPr>
        <w:spacing w:after="0" w:line="240" w:lineRule="auto"/>
        <w:rPr>
          <w:sz w:val="24"/>
          <w:szCs w:val="24"/>
        </w:rPr>
      </w:pPr>
    </w:p>
    <w:p w:rsidR="00F25CB7" w:rsidRPr="000A7A90" w:rsidRDefault="00F25CB7" w:rsidP="00F25CB7">
      <w:pPr>
        <w:spacing w:after="0" w:line="240" w:lineRule="auto"/>
        <w:rPr>
          <w:sz w:val="24"/>
          <w:szCs w:val="24"/>
        </w:rPr>
      </w:pPr>
      <w:r w:rsidRPr="000A7A90">
        <w:rPr>
          <w:sz w:val="24"/>
          <w:szCs w:val="24"/>
        </w:rPr>
        <w:t>No similar question in 2014 or 2009</w:t>
      </w:r>
      <w:r w:rsidR="006B457C">
        <w:rPr>
          <w:sz w:val="24"/>
          <w:szCs w:val="24"/>
        </w:rPr>
        <w:t>.</w:t>
      </w:r>
    </w:p>
    <w:p w:rsidR="006359A3" w:rsidRPr="000A7A90" w:rsidRDefault="006359A3" w:rsidP="00F25CB7">
      <w:pPr>
        <w:spacing w:after="0" w:line="240" w:lineRule="auto"/>
        <w:rPr>
          <w:i/>
          <w:sz w:val="24"/>
          <w:szCs w:val="24"/>
        </w:rPr>
      </w:pPr>
    </w:p>
    <w:p w:rsidR="006359A3" w:rsidRPr="000A7A90" w:rsidRDefault="004A6BB3" w:rsidP="00F25CB7">
      <w:pPr>
        <w:spacing w:after="0" w:line="240" w:lineRule="auto"/>
        <w:rPr>
          <w:b/>
          <w:sz w:val="24"/>
          <w:szCs w:val="24"/>
        </w:rPr>
      </w:pPr>
      <w:r>
        <w:rPr>
          <w:b/>
          <w:sz w:val="24"/>
          <w:szCs w:val="24"/>
        </w:rPr>
        <w:t>Samp</w:t>
      </w:r>
      <w:r w:rsidR="00DB094F">
        <w:rPr>
          <w:b/>
          <w:sz w:val="24"/>
          <w:szCs w:val="24"/>
        </w:rPr>
        <w:t xml:space="preserve">le of </w:t>
      </w:r>
      <w:r w:rsidR="007D1B87">
        <w:rPr>
          <w:b/>
          <w:sz w:val="24"/>
          <w:szCs w:val="24"/>
        </w:rPr>
        <w:t>C</w:t>
      </w:r>
      <w:r w:rsidR="00A36D7A">
        <w:rPr>
          <w:b/>
          <w:sz w:val="24"/>
          <w:szCs w:val="24"/>
        </w:rPr>
        <w:t xml:space="preserve">omments from </w:t>
      </w:r>
      <w:r w:rsidR="007D1B87">
        <w:rPr>
          <w:b/>
          <w:sz w:val="24"/>
          <w:szCs w:val="24"/>
        </w:rPr>
        <w:t>R</w:t>
      </w:r>
      <w:r w:rsidR="00DB094F">
        <w:rPr>
          <w:b/>
          <w:sz w:val="24"/>
          <w:szCs w:val="24"/>
        </w:rPr>
        <w:t>espondents</w:t>
      </w:r>
      <w:r w:rsidR="006359A3" w:rsidRPr="000A7A90">
        <w:rPr>
          <w:b/>
          <w:sz w:val="24"/>
          <w:szCs w:val="24"/>
        </w:rPr>
        <w:t xml:space="preserve">: </w:t>
      </w:r>
    </w:p>
    <w:p w:rsidR="00F25CB7" w:rsidRPr="000A7A90" w:rsidRDefault="00F25CB7" w:rsidP="00F25CB7">
      <w:pPr>
        <w:spacing w:after="0" w:line="240" w:lineRule="auto"/>
        <w:rPr>
          <w:b/>
          <w:sz w:val="24"/>
          <w:szCs w:val="24"/>
          <w:u w:val="single"/>
        </w:rPr>
      </w:pPr>
    </w:p>
    <w:p w:rsidR="00F25CB7" w:rsidRPr="007D1B87" w:rsidRDefault="00F25CB7" w:rsidP="007D1B87">
      <w:pPr>
        <w:spacing w:after="0" w:line="240" w:lineRule="auto"/>
        <w:ind w:left="720" w:right="850"/>
        <w:jc w:val="both"/>
        <w:rPr>
          <w:i/>
          <w:sz w:val="24"/>
          <w:szCs w:val="24"/>
        </w:rPr>
      </w:pPr>
      <w:r w:rsidRPr="007D1B87">
        <w:rPr>
          <w:i/>
          <w:sz w:val="24"/>
          <w:szCs w:val="24"/>
        </w:rPr>
        <w:t xml:space="preserve">“Still there is no clear mandate for SEAC as we seem only exist for the use of the regulation but have no other function” </w:t>
      </w:r>
    </w:p>
    <w:p w:rsidR="002F6F34" w:rsidRPr="007D1B87" w:rsidRDefault="002F6F34" w:rsidP="007D1B87">
      <w:pPr>
        <w:spacing w:after="0" w:line="240" w:lineRule="auto"/>
        <w:ind w:right="850"/>
        <w:jc w:val="both"/>
        <w:rPr>
          <w:i/>
          <w:sz w:val="24"/>
          <w:szCs w:val="24"/>
        </w:rPr>
      </w:pPr>
    </w:p>
    <w:p w:rsidR="002F6F34" w:rsidRPr="007D1B87" w:rsidRDefault="000A7A90" w:rsidP="007D1B87">
      <w:pPr>
        <w:spacing w:after="0" w:line="240" w:lineRule="auto"/>
        <w:ind w:left="720" w:right="850"/>
        <w:jc w:val="both"/>
        <w:rPr>
          <w:i/>
          <w:sz w:val="24"/>
          <w:szCs w:val="24"/>
        </w:rPr>
      </w:pPr>
      <w:r w:rsidRPr="007D1B87">
        <w:rPr>
          <w:i/>
          <w:sz w:val="24"/>
          <w:szCs w:val="24"/>
        </w:rPr>
        <w:t>“</w:t>
      </w:r>
      <w:r w:rsidR="002F6F34" w:rsidRPr="007D1B87">
        <w:rPr>
          <w:i/>
          <w:sz w:val="24"/>
          <w:szCs w:val="24"/>
        </w:rPr>
        <w:t>I read something about it in the beginning but could not quote it or describe it other than in general terms.</w:t>
      </w:r>
      <w:r w:rsidRPr="007D1B87">
        <w:rPr>
          <w:i/>
          <w:sz w:val="24"/>
          <w:szCs w:val="24"/>
        </w:rPr>
        <w:t>”</w:t>
      </w:r>
    </w:p>
    <w:p w:rsidR="002F6F34" w:rsidRPr="007D1B87" w:rsidRDefault="002F6F34" w:rsidP="007D1B87">
      <w:pPr>
        <w:spacing w:after="0" w:line="240" w:lineRule="auto"/>
        <w:ind w:left="720" w:right="850"/>
        <w:jc w:val="both"/>
        <w:rPr>
          <w:i/>
          <w:sz w:val="24"/>
          <w:szCs w:val="24"/>
        </w:rPr>
      </w:pPr>
    </w:p>
    <w:p w:rsidR="002F6F34" w:rsidRPr="007D1B87" w:rsidRDefault="000A7A90" w:rsidP="007D1B87">
      <w:pPr>
        <w:spacing w:after="0" w:line="240" w:lineRule="auto"/>
        <w:ind w:left="720" w:right="850"/>
        <w:jc w:val="both"/>
        <w:rPr>
          <w:i/>
          <w:sz w:val="24"/>
          <w:szCs w:val="24"/>
        </w:rPr>
      </w:pPr>
      <w:r w:rsidRPr="007D1B87">
        <w:rPr>
          <w:i/>
          <w:sz w:val="24"/>
          <w:szCs w:val="24"/>
        </w:rPr>
        <w:t>“</w:t>
      </w:r>
      <w:r w:rsidR="002F6F34" w:rsidRPr="007D1B87">
        <w:rPr>
          <w:i/>
          <w:sz w:val="24"/>
          <w:szCs w:val="24"/>
        </w:rPr>
        <w:t>This area is pretty much left up to the individual to read. There is very little time spent on reviewing this with new members or old members.</w:t>
      </w:r>
      <w:r w:rsidRPr="007D1B87">
        <w:rPr>
          <w:i/>
          <w:sz w:val="24"/>
          <w:szCs w:val="24"/>
        </w:rPr>
        <w:t>”</w:t>
      </w:r>
    </w:p>
    <w:p w:rsidR="002F6F34" w:rsidRPr="007D1B87" w:rsidRDefault="002F6F34" w:rsidP="007D1B87">
      <w:pPr>
        <w:spacing w:after="0" w:line="240" w:lineRule="auto"/>
        <w:ind w:left="720" w:right="850"/>
        <w:jc w:val="both"/>
        <w:rPr>
          <w:i/>
          <w:sz w:val="24"/>
          <w:szCs w:val="24"/>
        </w:rPr>
      </w:pPr>
    </w:p>
    <w:p w:rsidR="003E68A7" w:rsidRPr="007D1B87" w:rsidRDefault="000A7A90" w:rsidP="007D1B87">
      <w:pPr>
        <w:spacing w:after="0" w:line="240" w:lineRule="auto"/>
        <w:ind w:left="720" w:right="850"/>
        <w:jc w:val="both"/>
        <w:rPr>
          <w:i/>
        </w:rPr>
      </w:pPr>
      <w:r w:rsidRPr="007D1B87">
        <w:rPr>
          <w:i/>
          <w:sz w:val="24"/>
          <w:szCs w:val="24"/>
        </w:rPr>
        <w:t>“</w:t>
      </w:r>
      <w:r w:rsidR="002F6F34" w:rsidRPr="007D1B87">
        <w:rPr>
          <w:i/>
          <w:sz w:val="24"/>
          <w:szCs w:val="24"/>
        </w:rPr>
        <w:t>We had a presentation from Superintendent to SEAC committee on this and Q &amp;</w:t>
      </w:r>
      <w:r w:rsidR="00AA66D0">
        <w:rPr>
          <w:i/>
          <w:sz w:val="24"/>
          <w:szCs w:val="24"/>
        </w:rPr>
        <w:t xml:space="preserve"> </w:t>
      </w:r>
      <w:r w:rsidR="002F6F34" w:rsidRPr="007D1B87">
        <w:rPr>
          <w:i/>
          <w:sz w:val="24"/>
          <w:szCs w:val="24"/>
        </w:rPr>
        <w:t>A</w:t>
      </w:r>
      <w:r w:rsidRPr="007D1B87">
        <w:rPr>
          <w:i/>
          <w:sz w:val="24"/>
          <w:szCs w:val="24"/>
        </w:rPr>
        <w:t>.”</w:t>
      </w:r>
    </w:p>
    <w:p w:rsidR="002F6F34" w:rsidRDefault="002F6F34" w:rsidP="00F25CB7">
      <w:pPr>
        <w:spacing w:after="0" w:line="240" w:lineRule="auto"/>
        <w:rPr>
          <w:b/>
          <w:u w:val="single"/>
        </w:rPr>
      </w:pPr>
    </w:p>
    <w:p w:rsidR="006359A3" w:rsidRDefault="006359A3" w:rsidP="00F25CB7">
      <w:pPr>
        <w:spacing w:after="0" w:line="240" w:lineRule="auto"/>
        <w:rPr>
          <w:i/>
        </w:rPr>
      </w:pPr>
    </w:p>
    <w:p w:rsidR="00F25CB7" w:rsidRDefault="00526ACE" w:rsidP="00F25CB7">
      <w:pPr>
        <w:spacing w:after="0" w:line="240" w:lineRule="auto"/>
        <w:rPr>
          <w:b/>
          <w:sz w:val="24"/>
          <w:szCs w:val="24"/>
        </w:rPr>
      </w:pPr>
      <w:r w:rsidRPr="004F06C1">
        <w:rPr>
          <w:b/>
          <w:sz w:val="24"/>
          <w:szCs w:val="24"/>
        </w:rPr>
        <w:t xml:space="preserve">PAAC on SEAC </w:t>
      </w:r>
      <w:r w:rsidR="004A6BB3">
        <w:rPr>
          <w:b/>
          <w:sz w:val="24"/>
          <w:szCs w:val="24"/>
        </w:rPr>
        <w:t>Effective Practices</w:t>
      </w:r>
    </w:p>
    <w:p w:rsidR="007D1B87" w:rsidRPr="004F06C1" w:rsidRDefault="007D1B87" w:rsidP="00F25CB7">
      <w:pPr>
        <w:spacing w:after="0" w:line="240" w:lineRule="auto"/>
        <w:rPr>
          <w:b/>
          <w:sz w:val="24"/>
          <w:szCs w:val="24"/>
        </w:rPr>
      </w:pPr>
    </w:p>
    <w:p w:rsidR="00FC4FCA" w:rsidRPr="007D1B87" w:rsidRDefault="00FC4FCA" w:rsidP="007D2419">
      <w:pPr>
        <w:pStyle w:val="ListParagraph"/>
        <w:numPr>
          <w:ilvl w:val="0"/>
          <w:numId w:val="35"/>
        </w:numPr>
        <w:rPr>
          <w:sz w:val="24"/>
          <w:szCs w:val="24"/>
        </w:rPr>
      </w:pPr>
      <w:r w:rsidRPr="007D1B87">
        <w:rPr>
          <w:sz w:val="24"/>
          <w:szCs w:val="24"/>
        </w:rPr>
        <w:t xml:space="preserve">SEAC members should be provided with the </w:t>
      </w:r>
      <w:hyperlink r:id="rId12" w:history="1">
        <w:r w:rsidRPr="006B457C">
          <w:rPr>
            <w:rStyle w:val="Hyperlink"/>
            <w:i/>
            <w:sz w:val="24"/>
            <w:szCs w:val="24"/>
          </w:rPr>
          <w:t xml:space="preserve">PAAC </w:t>
        </w:r>
        <w:r w:rsidR="0059523B" w:rsidRPr="006B457C">
          <w:rPr>
            <w:rStyle w:val="Hyperlink"/>
            <w:i/>
            <w:sz w:val="24"/>
            <w:szCs w:val="24"/>
          </w:rPr>
          <w:t xml:space="preserve">on SEAC Effective Practices </w:t>
        </w:r>
        <w:r w:rsidR="00A77010" w:rsidRPr="006B457C">
          <w:rPr>
            <w:rStyle w:val="Hyperlink"/>
            <w:i/>
            <w:sz w:val="24"/>
            <w:szCs w:val="24"/>
          </w:rPr>
          <w:t xml:space="preserve">Handbook </w:t>
        </w:r>
        <w:r w:rsidR="0059523B" w:rsidRPr="006B457C">
          <w:rPr>
            <w:rStyle w:val="Hyperlink"/>
            <w:i/>
            <w:sz w:val="24"/>
            <w:szCs w:val="24"/>
          </w:rPr>
          <w:t>for SEAC Members (2016)</w:t>
        </w:r>
      </w:hyperlink>
      <w:r w:rsidR="0059523B" w:rsidRPr="007D1B87">
        <w:rPr>
          <w:sz w:val="24"/>
          <w:szCs w:val="24"/>
        </w:rPr>
        <w:t xml:space="preserve"> </w:t>
      </w:r>
      <w:r w:rsidR="006B457C">
        <w:rPr>
          <w:sz w:val="24"/>
          <w:szCs w:val="24"/>
        </w:rPr>
        <w:t>(</w:t>
      </w:r>
      <w:r w:rsidR="006B457C" w:rsidRPr="00AA66D0">
        <w:rPr>
          <w:i/>
          <w:sz w:val="24"/>
          <w:szCs w:val="24"/>
        </w:rPr>
        <w:t>PAAC on SEAC Effective Practices Handbook</w:t>
      </w:r>
      <w:r w:rsidR="006B457C">
        <w:rPr>
          <w:sz w:val="24"/>
          <w:szCs w:val="24"/>
        </w:rPr>
        <w:t xml:space="preserve">) </w:t>
      </w:r>
      <w:r w:rsidRPr="007D1B87">
        <w:rPr>
          <w:sz w:val="24"/>
          <w:szCs w:val="24"/>
        </w:rPr>
        <w:t xml:space="preserve">and </w:t>
      </w:r>
      <w:r w:rsidR="007D1B87">
        <w:rPr>
          <w:sz w:val="24"/>
          <w:szCs w:val="24"/>
        </w:rPr>
        <w:t xml:space="preserve">school </w:t>
      </w:r>
      <w:r w:rsidRPr="007D1B87">
        <w:rPr>
          <w:sz w:val="24"/>
          <w:szCs w:val="24"/>
        </w:rPr>
        <w:t xml:space="preserve">boards </w:t>
      </w:r>
      <w:r w:rsidR="007D1B87">
        <w:rPr>
          <w:sz w:val="24"/>
          <w:szCs w:val="24"/>
        </w:rPr>
        <w:t>should be providing training for SEAC members annually.</w:t>
      </w:r>
    </w:p>
    <w:p w:rsidR="00AC4DDA" w:rsidRPr="007D1B87" w:rsidRDefault="00FC4FCA" w:rsidP="007D2419">
      <w:pPr>
        <w:pStyle w:val="ListParagraph"/>
        <w:numPr>
          <w:ilvl w:val="0"/>
          <w:numId w:val="35"/>
        </w:numPr>
        <w:rPr>
          <w:b/>
          <w:u w:val="single"/>
        </w:rPr>
      </w:pPr>
      <w:r w:rsidRPr="007D1B87">
        <w:rPr>
          <w:sz w:val="24"/>
          <w:szCs w:val="24"/>
        </w:rPr>
        <w:t xml:space="preserve">SEAC’s </w:t>
      </w:r>
      <w:r w:rsidR="0059523B" w:rsidRPr="007D1B87">
        <w:rPr>
          <w:sz w:val="24"/>
          <w:szCs w:val="24"/>
        </w:rPr>
        <w:t xml:space="preserve">should have </w:t>
      </w:r>
      <w:r w:rsidRPr="007D1B87">
        <w:rPr>
          <w:sz w:val="24"/>
          <w:szCs w:val="24"/>
        </w:rPr>
        <w:t xml:space="preserve">terms of reference </w:t>
      </w:r>
      <w:r w:rsidR="0059523B" w:rsidRPr="007D1B87">
        <w:rPr>
          <w:sz w:val="24"/>
          <w:szCs w:val="24"/>
        </w:rPr>
        <w:t xml:space="preserve">consistent with </w:t>
      </w:r>
      <w:hyperlink r:id="rId13" w:history="1">
        <w:r w:rsidR="0059523B" w:rsidRPr="007D1B87">
          <w:rPr>
            <w:rStyle w:val="Hyperlink"/>
            <w:sz w:val="24"/>
            <w:szCs w:val="24"/>
          </w:rPr>
          <w:t>Regulation</w:t>
        </w:r>
        <w:r w:rsidRPr="007D1B87">
          <w:rPr>
            <w:rStyle w:val="Hyperlink"/>
            <w:sz w:val="24"/>
            <w:szCs w:val="24"/>
          </w:rPr>
          <w:t xml:space="preserve"> 464/97.</w:t>
        </w:r>
      </w:hyperlink>
      <w:r w:rsidR="00AC4DDA" w:rsidRPr="007D1B87">
        <w:rPr>
          <w:b/>
          <w:u w:val="single"/>
        </w:rPr>
        <w:br w:type="page"/>
      </w:r>
    </w:p>
    <w:p w:rsidR="00F25CB7" w:rsidRPr="007D1B87" w:rsidRDefault="00F25CB7" w:rsidP="006B457C">
      <w:pPr>
        <w:spacing w:line="240" w:lineRule="auto"/>
        <w:jc w:val="both"/>
        <w:rPr>
          <w:b/>
          <w:sz w:val="28"/>
          <w:szCs w:val="28"/>
        </w:rPr>
      </w:pPr>
      <w:r w:rsidRPr="007D1B87">
        <w:rPr>
          <w:b/>
          <w:sz w:val="28"/>
          <w:szCs w:val="28"/>
        </w:rPr>
        <w:lastRenderedPageBreak/>
        <w:t>Q</w:t>
      </w:r>
      <w:r w:rsidR="007D1B87">
        <w:rPr>
          <w:b/>
          <w:sz w:val="28"/>
          <w:szCs w:val="28"/>
        </w:rPr>
        <w:t xml:space="preserve"> </w:t>
      </w:r>
      <w:r w:rsidRPr="007D1B87">
        <w:rPr>
          <w:b/>
          <w:sz w:val="28"/>
          <w:szCs w:val="28"/>
        </w:rPr>
        <w:t xml:space="preserve">2 – My school board complies with its mandate under Regulation 464/97 including:  </w:t>
      </w:r>
    </w:p>
    <w:p w:rsidR="000B4229" w:rsidRDefault="000B4229" w:rsidP="00F25CB7">
      <w:pPr>
        <w:spacing w:after="0" w:line="240" w:lineRule="auto"/>
        <w:rPr>
          <w:u w:val="single"/>
        </w:rPr>
      </w:pPr>
    </w:p>
    <w:p w:rsidR="000B4229" w:rsidRDefault="000B4229" w:rsidP="00F25CB7">
      <w:pPr>
        <w:spacing w:after="0" w:line="240" w:lineRule="auto"/>
        <w:rPr>
          <w:u w:val="single"/>
        </w:rPr>
      </w:pPr>
      <w:r>
        <w:rPr>
          <w:noProof/>
          <w:u w:val="single"/>
          <w:lang w:eastAsia="en-CA"/>
        </w:rPr>
        <w:drawing>
          <wp:inline distT="0" distB="0" distL="0" distR="0" wp14:anchorId="38EE719A" wp14:editId="2E88F158">
            <wp:extent cx="5943600" cy="2940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40424"/>
                    </a:xfrm>
                    <a:prstGeom prst="rect">
                      <a:avLst/>
                    </a:prstGeom>
                    <a:noFill/>
                    <a:ln>
                      <a:noFill/>
                    </a:ln>
                  </pic:spPr>
                </pic:pic>
              </a:graphicData>
            </a:graphic>
          </wp:inline>
        </w:drawing>
      </w:r>
    </w:p>
    <w:p w:rsidR="000B4229" w:rsidRDefault="000B4229" w:rsidP="00F25CB7">
      <w:pPr>
        <w:spacing w:after="0" w:line="240" w:lineRule="auto"/>
        <w:rPr>
          <w:u w:val="single"/>
        </w:rPr>
      </w:pPr>
    </w:p>
    <w:p w:rsidR="000B4229" w:rsidRDefault="000B4229" w:rsidP="00F25CB7">
      <w:pPr>
        <w:spacing w:after="0" w:line="240" w:lineRule="auto"/>
        <w:rPr>
          <w:u w:val="single"/>
        </w:rPr>
      </w:pPr>
    </w:p>
    <w:p w:rsidR="000A7A90" w:rsidRDefault="00E9155B" w:rsidP="000A7A90">
      <w:pPr>
        <w:spacing w:after="0" w:line="240" w:lineRule="auto"/>
        <w:rPr>
          <w:b/>
          <w:sz w:val="24"/>
          <w:szCs w:val="24"/>
        </w:rPr>
      </w:pPr>
      <w:r>
        <w:rPr>
          <w:b/>
          <w:sz w:val="24"/>
          <w:szCs w:val="24"/>
        </w:rPr>
        <w:t>PAAC on SEAC Observations</w:t>
      </w:r>
    </w:p>
    <w:p w:rsidR="006B457C" w:rsidRDefault="006B457C" w:rsidP="000A7A90">
      <w:pPr>
        <w:spacing w:after="0" w:line="240" w:lineRule="auto"/>
        <w:rPr>
          <w:b/>
          <w:sz w:val="24"/>
          <w:szCs w:val="24"/>
        </w:rPr>
      </w:pPr>
    </w:p>
    <w:p w:rsidR="00832E9B" w:rsidRPr="007D1B87" w:rsidRDefault="00832E9B" w:rsidP="007D2419">
      <w:pPr>
        <w:pStyle w:val="ListParagraph"/>
        <w:numPr>
          <w:ilvl w:val="0"/>
          <w:numId w:val="8"/>
        </w:numPr>
        <w:spacing w:after="160" w:line="240" w:lineRule="auto"/>
        <w:rPr>
          <w:b/>
          <w:sz w:val="24"/>
          <w:szCs w:val="24"/>
        </w:rPr>
      </w:pPr>
      <w:r w:rsidRPr="007D1B87">
        <w:rPr>
          <w:b/>
          <w:sz w:val="24"/>
          <w:szCs w:val="24"/>
        </w:rPr>
        <w:t>The process of appointi</w:t>
      </w:r>
      <w:r>
        <w:rPr>
          <w:b/>
          <w:sz w:val="24"/>
          <w:szCs w:val="24"/>
        </w:rPr>
        <w:t>ng SEAC members and alternates</w:t>
      </w:r>
    </w:p>
    <w:p w:rsidR="00832E9B" w:rsidRPr="007D1B87" w:rsidRDefault="00832E9B" w:rsidP="00832E9B">
      <w:pPr>
        <w:pStyle w:val="ListParagraph"/>
        <w:rPr>
          <w:sz w:val="24"/>
          <w:szCs w:val="24"/>
        </w:rPr>
      </w:pPr>
      <w:r w:rsidRPr="007D1B87">
        <w:rPr>
          <w:sz w:val="24"/>
          <w:szCs w:val="24"/>
        </w:rPr>
        <w:t>Always/Usually 89.8% in 20</w:t>
      </w:r>
      <w:r w:rsidR="00495FDB">
        <w:rPr>
          <w:sz w:val="24"/>
          <w:szCs w:val="24"/>
        </w:rPr>
        <w:t>20</w:t>
      </w:r>
      <w:r w:rsidRPr="007D1B87">
        <w:rPr>
          <w:sz w:val="24"/>
          <w:szCs w:val="24"/>
        </w:rPr>
        <w:t>; 90% in 2014; 83.0% in 2009</w:t>
      </w:r>
      <w:r w:rsidRPr="007D1B87">
        <w:rPr>
          <w:sz w:val="24"/>
          <w:szCs w:val="24"/>
        </w:rPr>
        <w:tab/>
      </w:r>
      <w:r w:rsidRPr="007D1B87">
        <w:rPr>
          <w:sz w:val="24"/>
          <w:szCs w:val="24"/>
        </w:rPr>
        <w:tab/>
      </w:r>
      <w:r w:rsidRPr="007D1B87">
        <w:rPr>
          <w:sz w:val="24"/>
          <w:szCs w:val="24"/>
        </w:rPr>
        <w:tab/>
      </w:r>
      <w:r w:rsidRPr="007D1B87">
        <w:rPr>
          <w:sz w:val="24"/>
          <w:szCs w:val="24"/>
        </w:rPr>
        <w:tab/>
      </w:r>
      <w:r w:rsidRPr="007D1B87">
        <w:rPr>
          <w:sz w:val="24"/>
          <w:szCs w:val="24"/>
        </w:rPr>
        <w:tab/>
        <w:t xml:space="preserve">                        </w:t>
      </w:r>
    </w:p>
    <w:p w:rsidR="00832E9B" w:rsidRPr="007D1B87" w:rsidRDefault="00832E9B" w:rsidP="007D2419">
      <w:pPr>
        <w:pStyle w:val="ListParagraph"/>
        <w:numPr>
          <w:ilvl w:val="0"/>
          <w:numId w:val="8"/>
        </w:numPr>
        <w:spacing w:after="0" w:line="240" w:lineRule="auto"/>
        <w:rPr>
          <w:b/>
          <w:sz w:val="24"/>
          <w:szCs w:val="24"/>
          <w:u w:val="single"/>
        </w:rPr>
      </w:pPr>
      <w:r w:rsidRPr="007D1B87">
        <w:rPr>
          <w:b/>
          <w:sz w:val="24"/>
          <w:szCs w:val="24"/>
        </w:rPr>
        <w:t>Providing orientation…. and training to SEAC members</w:t>
      </w:r>
      <w:r w:rsidRPr="007D1B87">
        <w:rPr>
          <w:sz w:val="24"/>
          <w:szCs w:val="24"/>
        </w:rPr>
        <w:t>:</w:t>
      </w:r>
    </w:p>
    <w:p w:rsidR="00832E9B" w:rsidRPr="007D1B87" w:rsidRDefault="00832E9B" w:rsidP="00832E9B">
      <w:pPr>
        <w:ind w:left="360" w:firstLine="360"/>
        <w:rPr>
          <w:sz w:val="24"/>
          <w:szCs w:val="24"/>
        </w:rPr>
      </w:pPr>
      <w:r w:rsidRPr="007D1B87">
        <w:rPr>
          <w:sz w:val="24"/>
          <w:szCs w:val="24"/>
        </w:rPr>
        <w:t>Always/usually 56.7% in 20</w:t>
      </w:r>
      <w:r w:rsidR="00495FDB">
        <w:rPr>
          <w:sz w:val="24"/>
          <w:szCs w:val="24"/>
        </w:rPr>
        <w:t>20</w:t>
      </w:r>
      <w:r w:rsidRPr="007D1B87">
        <w:rPr>
          <w:sz w:val="24"/>
          <w:szCs w:val="24"/>
        </w:rPr>
        <w:t>; 53% for 2014; 40.0%in 2009</w:t>
      </w:r>
    </w:p>
    <w:p w:rsidR="000A7A90" w:rsidRDefault="000A7A90" w:rsidP="000A7A90">
      <w:pPr>
        <w:spacing w:after="0" w:line="240" w:lineRule="auto"/>
        <w:rPr>
          <w:b/>
          <w:sz w:val="24"/>
          <w:szCs w:val="24"/>
        </w:rPr>
      </w:pPr>
    </w:p>
    <w:p w:rsidR="000A7A90" w:rsidRPr="000A7A90" w:rsidRDefault="00DB094F" w:rsidP="000A7A90">
      <w:pPr>
        <w:spacing w:after="0" w:line="240" w:lineRule="auto"/>
        <w:rPr>
          <w:sz w:val="24"/>
          <w:szCs w:val="24"/>
        </w:rPr>
      </w:pPr>
      <w:r>
        <w:rPr>
          <w:sz w:val="24"/>
          <w:szCs w:val="24"/>
        </w:rPr>
        <w:t xml:space="preserve">Majority of respondents in all three surveys reported that the </w:t>
      </w:r>
      <w:r w:rsidR="000A7A90" w:rsidRPr="000A7A90">
        <w:rPr>
          <w:sz w:val="24"/>
          <w:szCs w:val="24"/>
        </w:rPr>
        <w:t xml:space="preserve">process of appointing SEAC members </w:t>
      </w:r>
      <w:r>
        <w:rPr>
          <w:sz w:val="24"/>
          <w:szCs w:val="24"/>
        </w:rPr>
        <w:t xml:space="preserve">is </w:t>
      </w:r>
      <w:r w:rsidR="007D1B87">
        <w:rPr>
          <w:sz w:val="24"/>
          <w:szCs w:val="24"/>
        </w:rPr>
        <w:t>compliant with Regulation 464/97</w:t>
      </w:r>
      <w:r>
        <w:rPr>
          <w:sz w:val="24"/>
          <w:szCs w:val="24"/>
        </w:rPr>
        <w:t xml:space="preserve"> and in the 20</w:t>
      </w:r>
      <w:r w:rsidR="00495FDB">
        <w:rPr>
          <w:sz w:val="24"/>
          <w:szCs w:val="24"/>
        </w:rPr>
        <w:t>20</w:t>
      </w:r>
      <w:r>
        <w:rPr>
          <w:sz w:val="24"/>
          <w:szCs w:val="24"/>
        </w:rPr>
        <w:t xml:space="preserve"> survey</w:t>
      </w:r>
      <w:r w:rsidR="000A7A90" w:rsidRPr="000A7A90">
        <w:rPr>
          <w:sz w:val="24"/>
          <w:szCs w:val="24"/>
        </w:rPr>
        <w:t xml:space="preserve"> scored almost 90% in Always/usually.</w:t>
      </w:r>
      <w:r w:rsidR="007D1B87">
        <w:rPr>
          <w:sz w:val="24"/>
          <w:szCs w:val="24"/>
        </w:rPr>
        <w:t xml:space="preserve"> </w:t>
      </w:r>
      <w:r w:rsidR="000A7A90">
        <w:rPr>
          <w:sz w:val="24"/>
          <w:szCs w:val="24"/>
        </w:rPr>
        <w:t>However, the scores continue to be low</w:t>
      </w:r>
      <w:r>
        <w:rPr>
          <w:sz w:val="24"/>
          <w:szCs w:val="24"/>
        </w:rPr>
        <w:t>er</w:t>
      </w:r>
      <w:r w:rsidR="000A7A90">
        <w:rPr>
          <w:sz w:val="24"/>
          <w:szCs w:val="24"/>
        </w:rPr>
        <w:t xml:space="preserve"> for orientation and training. </w:t>
      </w:r>
    </w:p>
    <w:p w:rsidR="000B4229" w:rsidRDefault="000B4229" w:rsidP="00F25CB7">
      <w:pPr>
        <w:spacing w:after="0" w:line="240" w:lineRule="auto"/>
        <w:rPr>
          <w:u w:val="single"/>
        </w:rPr>
      </w:pPr>
    </w:p>
    <w:p w:rsidR="009E7161" w:rsidRPr="007E43BB" w:rsidRDefault="004A6BB3" w:rsidP="00F25CB7">
      <w:pPr>
        <w:spacing w:after="0" w:line="240" w:lineRule="auto"/>
        <w:rPr>
          <w:b/>
          <w:sz w:val="24"/>
          <w:szCs w:val="24"/>
        </w:rPr>
      </w:pPr>
      <w:r>
        <w:rPr>
          <w:b/>
          <w:sz w:val="24"/>
          <w:szCs w:val="24"/>
        </w:rPr>
        <w:t>Sampl</w:t>
      </w:r>
      <w:r w:rsidR="00DB094F">
        <w:rPr>
          <w:b/>
          <w:sz w:val="24"/>
          <w:szCs w:val="24"/>
        </w:rPr>
        <w:t>e</w:t>
      </w:r>
      <w:r>
        <w:rPr>
          <w:b/>
          <w:sz w:val="24"/>
          <w:szCs w:val="24"/>
        </w:rPr>
        <w:t xml:space="preserve"> of </w:t>
      </w:r>
      <w:r w:rsidR="007D1B87">
        <w:rPr>
          <w:b/>
          <w:sz w:val="24"/>
          <w:szCs w:val="24"/>
        </w:rPr>
        <w:t>C</w:t>
      </w:r>
      <w:r>
        <w:rPr>
          <w:b/>
          <w:sz w:val="24"/>
          <w:szCs w:val="24"/>
        </w:rPr>
        <w:t xml:space="preserve">omments from </w:t>
      </w:r>
      <w:r w:rsidR="007D1B87">
        <w:rPr>
          <w:b/>
          <w:sz w:val="24"/>
          <w:szCs w:val="24"/>
        </w:rPr>
        <w:t>R</w:t>
      </w:r>
      <w:r>
        <w:rPr>
          <w:b/>
          <w:sz w:val="24"/>
          <w:szCs w:val="24"/>
        </w:rPr>
        <w:t>espondents</w:t>
      </w:r>
    </w:p>
    <w:p w:rsidR="009E7161" w:rsidRPr="007E43BB" w:rsidRDefault="009E7161" w:rsidP="00F25CB7">
      <w:pPr>
        <w:spacing w:after="0" w:line="240" w:lineRule="auto"/>
        <w:rPr>
          <w:sz w:val="24"/>
          <w:szCs w:val="24"/>
          <w:u w:val="single"/>
        </w:rPr>
      </w:pPr>
    </w:p>
    <w:p w:rsidR="002F6F34" w:rsidRPr="007D1B87" w:rsidRDefault="000A7A90" w:rsidP="007D1B87">
      <w:pPr>
        <w:spacing w:after="0" w:line="240" w:lineRule="auto"/>
        <w:ind w:left="720" w:right="850"/>
        <w:rPr>
          <w:i/>
          <w:sz w:val="24"/>
          <w:szCs w:val="24"/>
        </w:rPr>
      </w:pPr>
      <w:r w:rsidRPr="007D1B87">
        <w:rPr>
          <w:i/>
          <w:sz w:val="24"/>
          <w:szCs w:val="24"/>
        </w:rPr>
        <w:t>“</w:t>
      </w:r>
      <w:r w:rsidR="002F6F34" w:rsidRPr="007D1B87">
        <w:rPr>
          <w:i/>
          <w:sz w:val="24"/>
          <w:szCs w:val="24"/>
        </w:rPr>
        <w:t>We struggle with getting representation from local organizations. I'm not sure if that's an indication that parents are happy with the services their child is receiving, they can easily address issues with the teacher or if parents don't know the value of their SEAC.</w:t>
      </w:r>
      <w:r w:rsidRPr="007D1B87">
        <w:rPr>
          <w:i/>
          <w:sz w:val="24"/>
          <w:szCs w:val="24"/>
        </w:rPr>
        <w:t>”</w:t>
      </w:r>
    </w:p>
    <w:p w:rsidR="002F6F34" w:rsidRPr="007D1B87" w:rsidRDefault="002F6F34" w:rsidP="007D1B87">
      <w:pPr>
        <w:spacing w:after="0" w:line="240" w:lineRule="auto"/>
        <w:ind w:left="720" w:right="850"/>
        <w:rPr>
          <w:i/>
          <w:sz w:val="24"/>
          <w:szCs w:val="24"/>
        </w:rPr>
      </w:pPr>
    </w:p>
    <w:p w:rsidR="009E7161" w:rsidRPr="007D1B87" w:rsidRDefault="000A7A90" w:rsidP="007D1B87">
      <w:pPr>
        <w:spacing w:after="0" w:line="240" w:lineRule="auto"/>
        <w:ind w:left="720" w:right="850"/>
        <w:rPr>
          <w:i/>
          <w:sz w:val="24"/>
          <w:szCs w:val="24"/>
        </w:rPr>
      </w:pPr>
      <w:r w:rsidRPr="007D1B87">
        <w:rPr>
          <w:i/>
          <w:sz w:val="24"/>
          <w:szCs w:val="24"/>
        </w:rPr>
        <w:t>“</w:t>
      </w:r>
      <w:r w:rsidR="002F6F34" w:rsidRPr="007D1B87">
        <w:rPr>
          <w:i/>
          <w:sz w:val="24"/>
          <w:szCs w:val="24"/>
        </w:rPr>
        <w:t>Our SEAC hasn't done training for quite a few years and there have been many new members since.</w:t>
      </w:r>
      <w:r w:rsidRPr="007D1B87">
        <w:rPr>
          <w:i/>
          <w:sz w:val="24"/>
          <w:szCs w:val="24"/>
        </w:rPr>
        <w:t>”</w:t>
      </w:r>
    </w:p>
    <w:p w:rsidR="006B457C" w:rsidRPr="007E43BB" w:rsidRDefault="006B457C" w:rsidP="006B457C">
      <w:pPr>
        <w:spacing w:after="0" w:line="240" w:lineRule="auto"/>
        <w:rPr>
          <w:b/>
          <w:sz w:val="24"/>
          <w:szCs w:val="24"/>
        </w:rPr>
      </w:pPr>
      <w:r>
        <w:rPr>
          <w:b/>
          <w:sz w:val="24"/>
          <w:szCs w:val="24"/>
        </w:rPr>
        <w:lastRenderedPageBreak/>
        <w:t>Sample of Comments from Respondents continued</w:t>
      </w:r>
    </w:p>
    <w:p w:rsidR="002F6F34" w:rsidRPr="007D1B87" w:rsidRDefault="002F6F34" w:rsidP="006B457C">
      <w:pPr>
        <w:spacing w:after="0" w:line="240" w:lineRule="auto"/>
        <w:ind w:right="850"/>
        <w:rPr>
          <w:i/>
          <w:sz w:val="24"/>
          <w:szCs w:val="24"/>
        </w:rPr>
      </w:pPr>
    </w:p>
    <w:p w:rsidR="002F6F34" w:rsidRPr="007D1B87" w:rsidRDefault="000A7A90" w:rsidP="007D1B87">
      <w:pPr>
        <w:spacing w:after="0" w:line="240" w:lineRule="auto"/>
        <w:ind w:left="720" w:right="850"/>
        <w:rPr>
          <w:i/>
          <w:sz w:val="24"/>
          <w:szCs w:val="24"/>
        </w:rPr>
      </w:pPr>
      <w:proofErr w:type="gramStart"/>
      <w:r w:rsidRPr="007D1B87">
        <w:rPr>
          <w:i/>
          <w:sz w:val="24"/>
          <w:szCs w:val="24"/>
        </w:rPr>
        <w:t>“</w:t>
      </w:r>
      <w:r w:rsidR="002F6F34" w:rsidRPr="007D1B87">
        <w:rPr>
          <w:i/>
          <w:sz w:val="24"/>
          <w:szCs w:val="24"/>
        </w:rPr>
        <w:t>A new orientation process established in 2019.</w:t>
      </w:r>
      <w:proofErr w:type="gramEnd"/>
      <w:r w:rsidR="002F6F34" w:rsidRPr="007D1B87">
        <w:rPr>
          <w:i/>
          <w:sz w:val="24"/>
          <w:szCs w:val="24"/>
        </w:rPr>
        <w:t xml:space="preserve"> An online orientation course made ma</w:t>
      </w:r>
      <w:r w:rsidRPr="007D1B87">
        <w:rPr>
          <w:i/>
          <w:sz w:val="24"/>
          <w:szCs w:val="24"/>
        </w:rPr>
        <w:t>ndatory for all SEAC members.”</w:t>
      </w:r>
    </w:p>
    <w:p w:rsidR="000A7A90" w:rsidRPr="007D1B87" w:rsidRDefault="000A7A90" w:rsidP="007D1B87">
      <w:pPr>
        <w:spacing w:after="0" w:line="240" w:lineRule="auto"/>
        <w:ind w:right="850"/>
        <w:rPr>
          <w:i/>
          <w:sz w:val="24"/>
          <w:szCs w:val="24"/>
        </w:rPr>
      </w:pPr>
    </w:p>
    <w:p w:rsidR="002F6F34" w:rsidRPr="007D1B87" w:rsidRDefault="000A7A90" w:rsidP="007D1B87">
      <w:pPr>
        <w:spacing w:line="240" w:lineRule="auto"/>
        <w:ind w:left="720" w:right="850"/>
        <w:rPr>
          <w:i/>
          <w:sz w:val="24"/>
          <w:szCs w:val="24"/>
        </w:rPr>
      </w:pPr>
      <w:r w:rsidRPr="007D1B87">
        <w:rPr>
          <w:i/>
          <w:sz w:val="24"/>
          <w:szCs w:val="24"/>
        </w:rPr>
        <w:t>“</w:t>
      </w:r>
      <w:r w:rsidR="002F6F34" w:rsidRPr="007D1B87">
        <w:rPr>
          <w:i/>
          <w:sz w:val="24"/>
          <w:szCs w:val="24"/>
        </w:rPr>
        <w:t>I have been on a SEAC committee for two years and never received any kind of training.</w:t>
      </w:r>
      <w:r w:rsidRPr="007D1B87">
        <w:rPr>
          <w:i/>
          <w:sz w:val="24"/>
          <w:szCs w:val="24"/>
        </w:rPr>
        <w:t>”</w:t>
      </w:r>
    </w:p>
    <w:p w:rsidR="002F6F34" w:rsidRPr="007D1B87" w:rsidRDefault="000A7A90" w:rsidP="007D1B87">
      <w:pPr>
        <w:spacing w:line="240" w:lineRule="auto"/>
        <w:ind w:left="720" w:right="850"/>
        <w:rPr>
          <w:i/>
          <w:sz w:val="24"/>
          <w:szCs w:val="24"/>
        </w:rPr>
      </w:pPr>
      <w:r w:rsidRPr="007D1B87">
        <w:rPr>
          <w:i/>
          <w:sz w:val="24"/>
          <w:szCs w:val="24"/>
        </w:rPr>
        <w:t>“</w:t>
      </w:r>
      <w:r w:rsidR="002F6F34" w:rsidRPr="007D1B87">
        <w:rPr>
          <w:i/>
          <w:sz w:val="24"/>
          <w:szCs w:val="24"/>
        </w:rPr>
        <w:t>My school board is excellent at identifying needs of members and providing them with the training.</w:t>
      </w:r>
      <w:r w:rsidRPr="007D1B87">
        <w:rPr>
          <w:i/>
          <w:sz w:val="24"/>
          <w:szCs w:val="24"/>
        </w:rPr>
        <w:t>”</w:t>
      </w:r>
    </w:p>
    <w:p w:rsidR="00526ACE" w:rsidRPr="00760FA6" w:rsidRDefault="000A7A90" w:rsidP="007D1B87">
      <w:pPr>
        <w:spacing w:line="240" w:lineRule="auto"/>
        <w:ind w:left="720" w:right="850"/>
        <w:rPr>
          <w:sz w:val="24"/>
          <w:szCs w:val="24"/>
        </w:rPr>
      </w:pPr>
      <w:r w:rsidRPr="007D1B87">
        <w:rPr>
          <w:i/>
          <w:sz w:val="24"/>
          <w:szCs w:val="24"/>
        </w:rPr>
        <w:t>“</w:t>
      </w:r>
      <w:r w:rsidR="009E7161" w:rsidRPr="007D1B87">
        <w:rPr>
          <w:i/>
          <w:sz w:val="24"/>
          <w:szCs w:val="24"/>
        </w:rPr>
        <w:t>C</w:t>
      </w:r>
      <w:r w:rsidR="00F25CB7" w:rsidRPr="007D1B87">
        <w:rPr>
          <w:i/>
          <w:sz w:val="24"/>
          <w:szCs w:val="24"/>
        </w:rPr>
        <w:t>ompliance with appointment of members but poor re:  orientation and training</w:t>
      </w:r>
      <w:r w:rsidRPr="007D1B87">
        <w:rPr>
          <w:i/>
          <w:sz w:val="24"/>
          <w:szCs w:val="24"/>
        </w:rPr>
        <w:t>”</w:t>
      </w:r>
      <w:r w:rsidR="00760FA6">
        <w:rPr>
          <w:sz w:val="24"/>
          <w:szCs w:val="24"/>
        </w:rPr>
        <w:br/>
      </w:r>
    </w:p>
    <w:p w:rsidR="00526ACE" w:rsidRDefault="00526ACE" w:rsidP="00526ACE">
      <w:pPr>
        <w:spacing w:after="0" w:line="240" w:lineRule="auto"/>
        <w:rPr>
          <w:b/>
          <w:sz w:val="24"/>
          <w:szCs w:val="24"/>
        </w:rPr>
      </w:pPr>
      <w:r w:rsidRPr="004F06C1">
        <w:rPr>
          <w:b/>
          <w:sz w:val="24"/>
          <w:szCs w:val="24"/>
        </w:rPr>
        <w:t xml:space="preserve">PAAC on SEAC </w:t>
      </w:r>
      <w:r w:rsidR="004A6BB3">
        <w:rPr>
          <w:b/>
          <w:sz w:val="24"/>
          <w:szCs w:val="24"/>
        </w:rPr>
        <w:t>Effective Practices</w:t>
      </w:r>
    </w:p>
    <w:p w:rsidR="002B5366" w:rsidRPr="004F06C1" w:rsidRDefault="002B5366" w:rsidP="00526ACE">
      <w:pPr>
        <w:spacing w:after="0" w:line="240" w:lineRule="auto"/>
        <w:rPr>
          <w:b/>
          <w:sz w:val="24"/>
          <w:szCs w:val="24"/>
        </w:rPr>
      </w:pPr>
    </w:p>
    <w:p w:rsidR="006B457C" w:rsidRDefault="00807A7D" w:rsidP="006B457C">
      <w:pPr>
        <w:pStyle w:val="ListParagraph"/>
        <w:numPr>
          <w:ilvl w:val="0"/>
          <w:numId w:val="49"/>
        </w:numPr>
        <w:rPr>
          <w:sz w:val="24"/>
          <w:szCs w:val="24"/>
        </w:rPr>
      </w:pPr>
      <w:r w:rsidRPr="006B457C">
        <w:rPr>
          <w:sz w:val="24"/>
          <w:szCs w:val="24"/>
        </w:rPr>
        <w:t>SEAC should have a SEAC orientation manual that is provide</w:t>
      </w:r>
      <w:r w:rsidR="002B5366" w:rsidRPr="006B457C">
        <w:rPr>
          <w:sz w:val="24"/>
          <w:szCs w:val="24"/>
        </w:rPr>
        <w:t>d</w:t>
      </w:r>
      <w:r w:rsidRPr="006B457C">
        <w:rPr>
          <w:sz w:val="24"/>
          <w:szCs w:val="24"/>
        </w:rPr>
        <w:t xml:space="preserve"> to all new SEAC members.</w:t>
      </w:r>
    </w:p>
    <w:p w:rsidR="00FC4FCA" w:rsidRPr="006B457C" w:rsidRDefault="00FC4FCA" w:rsidP="006B457C">
      <w:pPr>
        <w:pStyle w:val="ListParagraph"/>
        <w:numPr>
          <w:ilvl w:val="0"/>
          <w:numId w:val="49"/>
        </w:numPr>
        <w:rPr>
          <w:sz w:val="24"/>
          <w:szCs w:val="24"/>
        </w:rPr>
      </w:pPr>
      <w:r w:rsidRPr="006B457C">
        <w:rPr>
          <w:sz w:val="24"/>
          <w:szCs w:val="24"/>
        </w:rPr>
        <w:t xml:space="preserve">New SEAC members should be provided with the link to </w:t>
      </w:r>
      <w:hyperlink r:id="rId15" w:history="1">
        <w:r w:rsidRPr="006B457C">
          <w:rPr>
            <w:rStyle w:val="Hyperlink"/>
            <w:i/>
            <w:sz w:val="24"/>
            <w:szCs w:val="24"/>
          </w:rPr>
          <w:t>PAAC on SE</w:t>
        </w:r>
        <w:r w:rsidRPr="006B457C">
          <w:rPr>
            <w:rStyle w:val="Hyperlink"/>
            <w:i/>
            <w:sz w:val="24"/>
            <w:szCs w:val="24"/>
          </w:rPr>
          <w:t>A</w:t>
        </w:r>
        <w:r w:rsidRPr="006B457C">
          <w:rPr>
            <w:rStyle w:val="Hyperlink"/>
            <w:i/>
            <w:sz w:val="24"/>
            <w:szCs w:val="24"/>
          </w:rPr>
          <w:t xml:space="preserve">C </w:t>
        </w:r>
        <w:r w:rsidR="00807A7D" w:rsidRPr="006B457C">
          <w:rPr>
            <w:rStyle w:val="Hyperlink"/>
            <w:i/>
            <w:sz w:val="24"/>
            <w:szCs w:val="24"/>
          </w:rPr>
          <w:t>website</w:t>
        </w:r>
      </w:hyperlink>
      <w:r w:rsidR="00807A7D" w:rsidRPr="006B457C">
        <w:rPr>
          <w:sz w:val="24"/>
          <w:szCs w:val="24"/>
        </w:rPr>
        <w:t xml:space="preserve"> </w:t>
      </w:r>
      <w:r w:rsidR="006B457C">
        <w:rPr>
          <w:sz w:val="24"/>
          <w:szCs w:val="24"/>
        </w:rPr>
        <w:t>(</w:t>
      </w:r>
      <w:r w:rsidR="006B457C" w:rsidRPr="006B457C">
        <w:rPr>
          <w:sz w:val="24"/>
          <w:szCs w:val="24"/>
        </w:rPr>
        <w:t>http://www.paac-seac.ca/</w:t>
      </w:r>
      <w:r w:rsidR="006B457C">
        <w:rPr>
          <w:sz w:val="24"/>
          <w:szCs w:val="24"/>
        </w:rPr>
        <w:t xml:space="preserve">) </w:t>
      </w:r>
      <w:r w:rsidRPr="006B457C">
        <w:rPr>
          <w:sz w:val="24"/>
          <w:szCs w:val="24"/>
        </w:rPr>
        <w:t>where they can view and/or download the following:</w:t>
      </w:r>
    </w:p>
    <w:p w:rsidR="00FC4FCA" w:rsidRPr="00807A7D" w:rsidRDefault="00FC4FCA" w:rsidP="007D2419">
      <w:pPr>
        <w:pStyle w:val="ListParagraph"/>
        <w:numPr>
          <w:ilvl w:val="0"/>
          <w:numId w:val="15"/>
        </w:numPr>
        <w:rPr>
          <w:sz w:val="24"/>
          <w:szCs w:val="24"/>
        </w:rPr>
      </w:pPr>
      <w:r w:rsidRPr="00807A7D">
        <w:rPr>
          <w:sz w:val="24"/>
          <w:szCs w:val="24"/>
        </w:rPr>
        <w:t>PAAC on SEAC – SEAC Orientation Presentation 2019 PowerPoint</w:t>
      </w:r>
      <w:r w:rsidR="002B5366">
        <w:rPr>
          <w:sz w:val="24"/>
          <w:szCs w:val="24"/>
        </w:rPr>
        <w:t>;</w:t>
      </w:r>
    </w:p>
    <w:p w:rsidR="00FC4FCA" w:rsidRPr="00807A7D" w:rsidRDefault="00FC4FCA" w:rsidP="007D2419">
      <w:pPr>
        <w:pStyle w:val="ListParagraph"/>
        <w:numPr>
          <w:ilvl w:val="0"/>
          <w:numId w:val="15"/>
        </w:numPr>
        <w:rPr>
          <w:sz w:val="24"/>
          <w:szCs w:val="24"/>
        </w:rPr>
      </w:pPr>
      <w:r w:rsidRPr="00807A7D">
        <w:rPr>
          <w:sz w:val="24"/>
          <w:szCs w:val="24"/>
        </w:rPr>
        <w:t>PAAC on SEAC – SEAC Or</w:t>
      </w:r>
      <w:r w:rsidR="002B5366">
        <w:rPr>
          <w:sz w:val="24"/>
          <w:szCs w:val="24"/>
        </w:rPr>
        <w:t>ientation Presentation 2019 PDF;</w:t>
      </w:r>
    </w:p>
    <w:p w:rsidR="00FC4FCA" w:rsidRPr="00807A7D" w:rsidRDefault="00FC4FCA" w:rsidP="007D2419">
      <w:pPr>
        <w:pStyle w:val="ListParagraph"/>
        <w:numPr>
          <w:ilvl w:val="0"/>
          <w:numId w:val="15"/>
        </w:numPr>
        <w:rPr>
          <w:sz w:val="24"/>
          <w:szCs w:val="24"/>
        </w:rPr>
      </w:pPr>
      <w:r w:rsidRPr="00807A7D">
        <w:rPr>
          <w:sz w:val="24"/>
          <w:szCs w:val="24"/>
        </w:rPr>
        <w:t xml:space="preserve">PAAC on SEAC </w:t>
      </w:r>
      <w:r w:rsidR="002B5366">
        <w:rPr>
          <w:sz w:val="24"/>
          <w:szCs w:val="24"/>
        </w:rPr>
        <w:t>Annual Calendar for SEAC;</w:t>
      </w:r>
    </w:p>
    <w:p w:rsidR="00FC4FCA" w:rsidRPr="00807A7D" w:rsidRDefault="00FC4FCA" w:rsidP="007D2419">
      <w:pPr>
        <w:pStyle w:val="ListParagraph"/>
        <w:numPr>
          <w:ilvl w:val="0"/>
          <w:numId w:val="15"/>
        </w:numPr>
        <w:rPr>
          <w:sz w:val="24"/>
          <w:szCs w:val="24"/>
        </w:rPr>
      </w:pPr>
      <w:r w:rsidRPr="00807A7D">
        <w:rPr>
          <w:sz w:val="24"/>
          <w:szCs w:val="24"/>
        </w:rPr>
        <w:t>PA</w:t>
      </w:r>
      <w:r w:rsidR="00807A7D">
        <w:rPr>
          <w:sz w:val="24"/>
          <w:szCs w:val="24"/>
        </w:rPr>
        <w:t>AC on SEAC Annual Report</w:t>
      </w:r>
      <w:r w:rsidR="002B5366">
        <w:rPr>
          <w:sz w:val="24"/>
          <w:szCs w:val="24"/>
        </w:rPr>
        <w:t>;</w:t>
      </w:r>
    </w:p>
    <w:p w:rsidR="00FC4FCA" w:rsidRPr="00807A7D" w:rsidRDefault="00FC4FCA" w:rsidP="007D2419">
      <w:pPr>
        <w:pStyle w:val="ListParagraph"/>
        <w:numPr>
          <w:ilvl w:val="0"/>
          <w:numId w:val="15"/>
        </w:numPr>
        <w:rPr>
          <w:sz w:val="24"/>
          <w:szCs w:val="24"/>
        </w:rPr>
      </w:pPr>
      <w:r w:rsidRPr="00807A7D">
        <w:rPr>
          <w:sz w:val="24"/>
          <w:szCs w:val="24"/>
        </w:rPr>
        <w:t>PAAC on SEAC Effective Practices Handbook for SEAC members</w:t>
      </w:r>
      <w:r w:rsidR="002B5366">
        <w:rPr>
          <w:sz w:val="24"/>
          <w:szCs w:val="24"/>
        </w:rPr>
        <w:t>;</w:t>
      </w:r>
      <w:r w:rsidRPr="00807A7D">
        <w:rPr>
          <w:sz w:val="24"/>
          <w:szCs w:val="24"/>
        </w:rPr>
        <w:t xml:space="preserve"> </w:t>
      </w:r>
    </w:p>
    <w:p w:rsidR="00FC4FCA" w:rsidRPr="00807A7D" w:rsidRDefault="00FC4FCA" w:rsidP="007D2419">
      <w:pPr>
        <w:pStyle w:val="ListParagraph"/>
        <w:numPr>
          <w:ilvl w:val="0"/>
          <w:numId w:val="15"/>
        </w:numPr>
        <w:rPr>
          <w:sz w:val="24"/>
          <w:szCs w:val="24"/>
        </w:rPr>
      </w:pPr>
      <w:r w:rsidRPr="00807A7D">
        <w:rPr>
          <w:sz w:val="24"/>
          <w:szCs w:val="24"/>
        </w:rPr>
        <w:t>Training Video Modules for SEAC members</w:t>
      </w:r>
      <w:r w:rsidR="002B5366">
        <w:rPr>
          <w:sz w:val="24"/>
          <w:szCs w:val="24"/>
        </w:rPr>
        <w:t>;</w:t>
      </w:r>
    </w:p>
    <w:p w:rsidR="00750262" w:rsidRPr="00807A7D" w:rsidRDefault="002B5366" w:rsidP="007D2419">
      <w:pPr>
        <w:pStyle w:val="ListParagraph"/>
        <w:numPr>
          <w:ilvl w:val="0"/>
          <w:numId w:val="15"/>
        </w:numPr>
        <w:rPr>
          <w:sz w:val="24"/>
          <w:szCs w:val="24"/>
        </w:rPr>
      </w:pPr>
      <w:r>
        <w:rPr>
          <w:sz w:val="24"/>
          <w:szCs w:val="24"/>
        </w:rPr>
        <w:t>O</w:t>
      </w:r>
      <w:r w:rsidR="00FC4FCA" w:rsidRPr="00807A7D">
        <w:rPr>
          <w:sz w:val="24"/>
          <w:szCs w:val="24"/>
        </w:rPr>
        <w:t>ther SEAC related material.</w:t>
      </w:r>
    </w:p>
    <w:p w:rsidR="000A7A90" w:rsidRPr="00FC4FCA" w:rsidRDefault="000A7A90" w:rsidP="00FC4FCA">
      <w:r w:rsidRPr="00FC4FCA">
        <w:br w:type="page"/>
      </w:r>
    </w:p>
    <w:p w:rsidR="008F58E5" w:rsidRPr="002B5366" w:rsidRDefault="008F58E5" w:rsidP="006B457C">
      <w:pPr>
        <w:spacing w:line="240" w:lineRule="auto"/>
        <w:jc w:val="both"/>
        <w:rPr>
          <w:b/>
          <w:sz w:val="28"/>
          <w:szCs w:val="28"/>
        </w:rPr>
      </w:pPr>
      <w:r w:rsidRPr="002B5366">
        <w:rPr>
          <w:b/>
          <w:sz w:val="28"/>
          <w:szCs w:val="28"/>
        </w:rPr>
        <w:lastRenderedPageBreak/>
        <w:t>Q</w:t>
      </w:r>
      <w:r w:rsidR="002B5366">
        <w:rPr>
          <w:b/>
          <w:sz w:val="28"/>
          <w:szCs w:val="28"/>
        </w:rPr>
        <w:t xml:space="preserve"> </w:t>
      </w:r>
      <w:r w:rsidRPr="002B5366">
        <w:rPr>
          <w:b/>
          <w:sz w:val="28"/>
          <w:szCs w:val="28"/>
        </w:rPr>
        <w:t>3 – My school board consults SEAC in the development of the Special Education Plan and/or annual amendments through:</w:t>
      </w:r>
    </w:p>
    <w:p w:rsidR="000A7A90" w:rsidRDefault="000A7A90" w:rsidP="008F58E5">
      <w:pPr>
        <w:spacing w:line="240" w:lineRule="auto"/>
        <w:rPr>
          <w:b/>
          <w:u w:val="single"/>
        </w:rPr>
      </w:pPr>
    </w:p>
    <w:p w:rsidR="000A7A90" w:rsidRDefault="000A7A90" w:rsidP="008F58E5">
      <w:pPr>
        <w:spacing w:after="0" w:line="240" w:lineRule="auto"/>
      </w:pPr>
    </w:p>
    <w:p w:rsidR="008F58E5" w:rsidRDefault="000B4229" w:rsidP="008F58E5">
      <w:pPr>
        <w:spacing w:after="0" w:line="240" w:lineRule="auto"/>
      </w:pPr>
      <w:r>
        <w:rPr>
          <w:noProof/>
          <w:lang w:eastAsia="en-CA"/>
        </w:rPr>
        <w:drawing>
          <wp:inline distT="0" distB="0" distL="0" distR="0" wp14:anchorId="569F92FC" wp14:editId="42D6BB78">
            <wp:extent cx="594360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rsidR="000A7A90" w:rsidRPr="000A7A90" w:rsidRDefault="000A7A90" w:rsidP="000A7A90">
      <w:pPr>
        <w:spacing w:after="160" w:line="240" w:lineRule="auto"/>
        <w:rPr>
          <w:b/>
          <w:sz w:val="24"/>
          <w:szCs w:val="24"/>
          <w:u w:val="single"/>
        </w:rPr>
      </w:pPr>
    </w:p>
    <w:p w:rsidR="00760FA6" w:rsidRPr="000A7A90" w:rsidRDefault="000A7A90" w:rsidP="00DB094F">
      <w:pPr>
        <w:spacing w:after="160"/>
        <w:rPr>
          <w:b/>
          <w:sz w:val="24"/>
          <w:szCs w:val="24"/>
        </w:rPr>
      </w:pPr>
      <w:r w:rsidRPr="000A7A90">
        <w:rPr>
          <w:b/>
          <w:sz w:val="24"/>
          <w:szCs w:val="24"/>
        </w:rPr>
        <w:t>PAAC on SEAC Observations</w:t>
      </w:r>
    </w:p>
    <w:p w:rsidR="000A7A90" w:rsidRPr="000A7A90" w:rsidRDefault="000A7A90" w:rsidP="007D2419">
      <w:pPr>
        <w:pStyle w:val="ListParagraph"/>
        <w:numPr>
          <w:ilvl w:val="0"/>
          <w:numId w:val="9"/>
        </w:numPr>
        <w:spacing w:after="0"/>
        <w:rPr>
          <w:b/>
          <w:sz w:val="24"/>
          <w:szCs w:val="24"/>
        </w:rPr>
      </w:pPr>
      <w:r w:rsidRPr="000A7A90">
        <w:rPr>
          <w:b/>
          <w:sz w:val="24"/>
          <w:szCs w:val="24"/>
        </w:rPr>
        <w:t>Single presentation</w:t>
      </w:r>
    </w:p>
    <w:p w:rsidR="000A7A90" w:rsidRDefault="000A7A90" w:rsidP="00DB094F">
      <w:pPr>
        <w:spacing w:after="0"/>
        <w:ind w:left="720"/>
        <w:rPr>
          <w:sz w:val="24"/>
          <w:szCs w:val="24"/>
        </w:rPr>
      </w:pPr>
      <w:r w:rsidRPr="000A7A90">
        <w:rPr>
          <w:sz w:val="24"/>
          <w:szCs w:val="24"/>
        </w:rPr>
        <w:t>Always/Usually:  62.24%</w:t>
      </w:r>
    </w:p>
    <w:p w:rsidR="00832E9B" w:rsidRPr="000A7A90" w:rsidRDefault="00832E9B" w:rsidP="00DB094F">
      <w:pPr>
        <w:spacing w:after="0"/>
        <w:ind w:left="720"/>
        <w:rPr>
          <w:sz w:val="24"/>
          <w:szCs w:val="24"/>
        </w:rPr>
      </w:pPr>
    </w:p>
    <w:p w:rsidR="000A7A90" w:rsidRPr="000A7A90" w:rsidRDefault="000A7A90" w:rsidP="007D2419">
      <w:pPr>
        <w:pStyle w:val="ListParagraph"/>
        <w:numPr>
          <w:ilvl w:val="0"/>
          <w:numId w:val="9"/>
        </w:numPr>
        <w:spacing w:after="0"/>
        <w:rPr>
          <w:b/>
          <w:sz w:val="24"/>
          <w:szCs w:val="24"/>
        </w:rPr>
      </w:pPr>
      <w:r w:rsidRPr="000A7A90">
        <w:rPr>
          <w:b/>
          <w:sz w:val="24"/>
          <w:szCs w:val="24"/>
        </w:rPr>
        <w:t>Multiple presentations</w:t>
      </w:r>
    </w:p>
    <w:p w:rsidR="000A7A90" w:rsidRDefault="000A7A90" w:rsidP="00DB094F">
      <w:pPr>
        <w:pStyle w:val="ListParagraph"/>
        <w:spacing w:after="0"/>
        <w:rPr>
          <w:sz w:val="24"/>
          <w:szCs w:val="24"/>
        </w:rPr>
      </w:pPr>
      <w:r w:rsidRPr="000A7A90">
        <w:rPr>
          <w:sz w:val="24"/>
          <w:szCs w:val="24"/>
        </w:rPr>
        <w:t>Always/Usually:  65.47%</w:t>
      </w:r>
    </w:p>
    <w:p w:rsidR="00832E9B" w:rsidRPr="000A7A90" w:rsidRDefault="00832E9B" w:rsidP="00DB094F">
      <w:pPr>
        <w:pStyle w:val="ListParagraph"/>
        <w:spacing w:after="0"/>
        <w:rPr>
          <w:sz w:val="24"/>
          <w:szCs w:val="24"/>
        </w:rPr>
      </w:pPr>
    </w:p>
    <w:p w:rsidR="000A7A90" w:rsidRPr="000A7A90" w:rsidRDefault="000A7A90" w:rsidP="007D2419">
      <w:pPr>
        <w:pStyle w:val="ListParagraph"/>
        <w:numPr>
          <w:ilvl w:val="0"/>
          <w:numId w:val="9"/>
        </w:numPr>
        <w:spacing w:after="0"/>
        <w:rPr>
          <w:b/>
          <w:sz w:val="24"/>
          <w:szCs w:val="24"/>
        </w:rPr>
      </w:pPr>
      <w:r w:rsidRPr="000A7A90">
        <w:rPr>
          <w:b/>
          <w:sz w:val="24"/>
          <w:szCs w:val="24"/>
        </w:rPr>
        <w:t>Working group or subcommittee</w:t>
      </w:r>
    </w:p>
    <w:p w:rsidR="000A7A90" w:rsidRPr="000A7A90" w:rsidRDefault="000A7A90" w:rsidP="00DB094F">
      <w:pPr>
        <w:pStyle w:val="ListParagraph"/>
        <w:spacing w:after="0"/>
        <w:rPr>
          <w:sz w:val="24"/>
          <w:szCs w:val="24"/>
        </w:rPr>
      </w:pPr>
      <w:r w:rsidRPr="000A7A90">
        <w:rPr>
          <w:sz w:val="24"/>
          <w:szCs w:val="24"/>
        </w:rPr>
        <w:t>Always/Usually:  46.36%</w:t>
      </w:r>
    </w:p>
    <w:p w:rsidR="00DB094F" w:rsidRDefault="00DB094F" w:rsidP="00DB094F">
      <w:pPr>
        <w:spacing w:after="0"/>
        <w:rPr>
          <w:sz w:val="24"/>
          <w:szCs w:val="24"/>
        </w:rPr>
      </w:pPr>
    </w:p>
    <w:p w:rsidR="008F58E5" w:rsidRPr="007E43BB" w:rsidRDefault="003A68F6" w:rsidP="00DB094F">
      <w:pPr>
        <w:spacing w:after="0"/>
        <w:rPr>
          <w:sz w:val="24"/>
          <w:szCs w:val="24"/>
        </w:rPr>
      </w:pPr>
      <w:r>
        <w:rPr>
          <w:sz w:val="24"/>
          <w:szCs w:val="24"/>
        </w:rPr>
        <w:t xml:space="preserve">Unable to directly </w:t>
      </w:r>
      <w:r w:rsidR="00DB094F">
        <w:rPr>
          <w:sz w:val="24"/>
          <w:szCs w:val="24"/>
        </w:rPr>
        <w:t xml:space="preserve">compare </w:t>
      </w:r>
      <w:r>
        <w:rPr>
          <w:sz w:val="24"/>
          <w:szCs w:val="24"/>
        </w:rPr>
        <w:t xml:space="preserve">to </w:t>
      </w:r>
      <w:r w:rsidR="008F58E5" w:rsidRPr="007E43BB">
        <w:rPr>
          <w:sz w:val="24"/>
          <w:szCs w:val="24"/>
        </w:rPr>
        <w:t>previous year</w:t>
      </w:r>
      <w:r w:rsidR="00DB094F">
        <w:rPr>
          <w:sz w:val="24"/>
          <w:szCs w:val="24"/>
        </w:rPr>
        <w:t xml:space="preserve"> results </w:t>
      </w:r>
      <w:r w:rsidR="008F58E5" w:rsidRPr="007E43BB">
        <w:rPr>
          <w:sz w:val="24"/>
          <w:szCs w:val="24"/>
        </w:rPr>
        <w:t>because format of question is different</w:t>
      </w:r>
      <w:r w:rsidR="007E43BB" w:rsidRPr="007E43BB">
        <w:rPr>
          <w:sz w:val="24"/>
          <w:szCs w:val="24"/>
        </w:rPr>
        <w:t>.</w:t>
      </w:r>
    </w:p>
    <w:p w:rsidR="00F35235" w:rsidRDefault="00F35235" w:rsidP="00DB094F">
      <w:pPr>
        <w:spacing w:after="0"/>
        <w:rPr>
          <w:sz w:val="24"/>
          <w:szCs w:val="24"/>
        </w:rPr>
      </w:pPr>
    </w:p>
    <w:p w:rsidR="008F58E5" w:rsidRDefault="007E43BB" w:rsidP="00DB094F">
      <w:pPr>
        <w:spacing w:after="0"/>
        <w:rPr>
          <w:sz w:val="24"/>
          <w:szCs w:val="24"/>
        </w:rPr>
      </w:pPr>
      <w:r w:rsidRPr="00F35235">
        <w:rPr>
          <w:sz w:val="24"/>
          <w:szCs w:val="24"/>
        </w:rPr>
        <w:t>1</w:t>
      </w:r>
      <w:r w:rsidR="00DB094F" w:rsidRPr="00F35235">
        <w:rPr>
          <w:sz w:val="24"/>
          <w:szCs w:val="24"/>
        </w:rPr>
        <w:t>5</w:t>
      </w:r>
      <w:r w:rsidRPr="00F35235">
        <w:rPr>
          <w:sz w:val="24"/>
          <w:szCs w:val="24"/>
        </w:rPr>
        <w:t xml:space="preserve">% indicated they had never had a </w:t>
      </w:r>
      <w:r w:rsidR="00DB094F" w:rsidRPr="00F35235">
        <w:rPr>
          <w:sz w:val="24"/>
          <w:szCs w:val="24"/>
        </w:rPr>
        <w:t xml:space="preserve">single </w:t>
      </w:r>
      <w:r w:rsidRPr="00F35235">
        <w:rPr>
          <w:sz w:val="24"/>
          <w:szCs w:val="24"/>
        </w:rPr>
        <w:t>presentation on the Special Education Plan</w:t>
      </w:r>
      <w:r w:rsidR="00DB094F" w:rsidRPr="00F35235">
        <w:rPr>
          <w:sz w:val="24"/>
          <w:szCs w:val="24"/>
        </w:rPr>
        <w:t>, or were not sure.</w:t>
      </w:r>
    </w:p>
    <w:p w:rsidR="007E43BB" w:rsidRDefault="007E43BB" w:rsidP="008F58E5">
      <w:pPr>
        <w:spacing w:after="0" w:line="240" w:lineRule="auto"/>
        <w:rPr>
          <w:sz w:val="24"/>
          <w:szCs w:val="24"/>
        </w:rPr>
      </w:pPr>
    </w:p>
    <w:p w:rsidR="00832E9B" w:rsidRDefault="00832E9B" w:rsidP="008F58E5">
      <w:pPr>
        <w:spacing w:after="0" w:line="240" w:lineRule="auto"/>
        <w:rPr>
          <w:b/>
          <w:sz w:val="24"/>
          <w:szCs w:val="24"/>
        </w:rPr>
      </w:pPr>
    </w:p>
    <w:p w:rsidR="00832E9B" w:rsidRDefault="00832E9B" w:rsidP="008F58E5">
      <w:pPr>
        <w:spacing w:after="0" w:line="240" w:lineRule="auto"/>
        <w:rPr>
          <w:b/>
          <w:sz w:val="24"/>
          <w:szCs w:val="24"/>
        </w:rPr>
      </w:pPr>
    </w:p>
    <w:p w:rsidR="00832E9B" w:rsidRDefault="00832E9B" w:rsidP="008F58E5">
      <w:pPr>
        <w:spacing w:after="0" w:line="240" w:lineRule="auto"/>
        <w:rPr>
          <w:b/>
          <w:sz w:val="24"/>
          <w:szCs w:val="24"/>
        </w:rPr>
      </w:pPr>
    </w:p>
    <w:p w:rsidR="003E68A7" w:rsidRPr="000A7A90" w:rsidRDefault="004A6BB3" w:rsidP="008F58E5">
      <w:pPr>
        <w:spacing w:after="0" w:line="240" w:lineRule="auto"/>
        <w:rPr>
          <w:b/>
          <w:sz w:val="24"/>
          <w:szCs w:val="24"/>
        </w:rPr>
      </w:pPr>
      <w:r>
        <w:rPr>
          <w:b/>
          <w:sz w:val="24"/>
          <w:szCs w:val="24"/>
        </w:rPr>
        <w:lastRenderedPageBreak/>
        <w:t>Sampl</w:t>
      </w:r>
      <w:r w:rsidR="006313A4">
        <w:rPr>
          <w:b/>
          <w:sz w:val="24"/>
          <w:szCs w:val="24"/>
        </w:rPr>
        <w:t>e</w:t>
      </w:r>
      <w:r w:rsidR="00A36D7A">
        <w:rPr>
          <w:b/>
          <w:sz w:val="24"/>
          <w:szCs w:val="24"/>
        </w:rPr>
        <w:t xml:space="preserve"> of </w:t>
      </w:r>
      <w:r w:rsidR="002B5366">
        <w:rPr>
          <w:b/>
          <w:sz w:val="24"/>
          <w:szCs w:val="24"/>
        </w:rPr>
        <w:t>C</w:t>
      </w:r>
      <w:r>
        <w:rPr>
          <w:b/>
          <w:sz w:val="24"/>
          <w:szCs w:val="24"/>
        </w:rPr>
        <w:t xml:space="preserve">omments from </w:t>
      </w:r>
      <w:r w:rsidR="002B5366">
        <w:rPr>
          <w:b/>
          <w:sz w:val="24"/>
          <w:szCs w:val="24"/>
        </w:rPr>
        <w:t>R</w:t>
      </w:r>
      <w:r>
        <w:rPr>
          <w:b/>
          <w:sz w:val="24"/>
          <w:szCs w:val="24"/>
        </w:rPr>
        <w:t>espondents</w:t>
      </w:r>
    </w:p>
    <w:p w:rsidR="008F58E5" w:rsidRPr="007E43BB" w:rsidRDefault="008F58E5" w:rsidP="008F58E5">
      <w:pPr>
        <w:spacing w:after="0" w:line="240" w:lineRule="auto"/>
        <w:rPr>
          <w:sz w:val="24"/>
          <w:szCs w:val="24"/>
        </w:rPr>
      </w:pPr>
    </w:p>
    <w:p w:rsidR="008F58E5" w:rsidRPr="002B5366" w:rsidRDefault="008F58E5" w:rsidP="002B5366">
      <w:pPr>
        <w:spacing w:after="0" w:line="240" w:lineRule="auto"/>
        <w:ind w:left="720" w:right="850"/>
        <w:rPr>
          <w:i/>
          <w:sz w:val="24"/>
          <w:szCs w:val="24"/>
        </w:rPr>
      </w:pPr>
      <w:r w:rsidRPr="002B5366">
        <w:rPr>
          <w:i/>
          <w:sz w:val="24"/>
          <w:szCs w:val="24"/>
        </w:rPr>
        <w:t xml:space="preserve">“We are presented with data re spec </w:t>
      </w:r>
      <w:proofErr w:type="spellStart"/>
      <w:proofErr w:type="gramStart"/>
      <w:r w:rsidRPr="002B5366">
        <w:rPr>
          <w:i/>
          <w:sz w:val="24"/>
          <w:szCs w:val="24"/>
        </w:rPr>
        <w:t>ed</w:t>
      </w:r>
      <w:proofErr w:type="spellEnd"/>
      <w:proofErr w:type="gramEnd"/>
      <w:r w:rsidRPr="002B5366">
        <w:rPr>
          <w:i/>
          <w:sz w:val="24"/>
          <w:szCs w:val="24"/>
        </w:rPr>
        <w:t xml:space="preserve"> numbers and EQAO, consulted on parent information documentation, but I do not recall seeing the Special Education Plan or asked for feedback on amendments”</w:t>
      </w:r>
    </w:p>
    <w:p w:rsidR="008F58E5" w:rsidRPr="000A7A90" w:rsidRDefault="008F58E5" w:rsidP="000E27BD">
      <w:pPr>
        <w:rPr>
          <w:i/>
          <w:sz w:val="24"/>
          <w:szCs w:val="24"/>
        </w:rPr>
      </w:pPr>
    </w:p>
    <w:p w:rsidR="007E43BB" w:rsidRPr="007E43BB" w:rsidRDefault="007E43BB" w:rsidP="007E43BB">
      <w:pPr>
        <w:spacing w:after="0" w:line="240" w:lineRule="auto"/>
        <w:rPr>
          <w:b/>
          <w:sz w:val="24"/>
          <w:szCs w:val="24"/>
        </w:rPr>
      </w:pPr>
      <w:r>
        <w:rPr>
          <w:b/>
          <w:sz w:val="24"/>
          <w:szCs w:val="24"/>
        </w:rPr>
        <w:t xml:space="preserve">PAAC on SEAC </w:t>
      </w:r>
      <w:r w:rsidR="004A6BB3">
        <w:rPr>
          <w:b/>
          <w:sz w:val="24"/>
          <w:szCs w:val="24"/>
        </w:rPr>
        <w:t>Effective Practices</w:t>
      </w:r>
    </w:p>
    <w:p w:rsidR="00807A7D" w:rsidRDefault="00807A7D" w:rsidP="00807A7D">
      <w:pPr>
        <w:pStyle w:val="ListParagraph"/>
        <w:rPr>
          <w:sz w:val="24"/>
          <w:szCs w:val="24"/>
        </w:rPr>
      </w:pPr>
    </w:p>
    <w:p w:rsidR="008A039E" w:rsidRPr="00807A7D" w:rsidRDefault="00FC4FCA" w:rsidP="007D2419">
      <w:pPr>
        <w:pStyle w:val="ListParagraph"/>
        <w:numPr>
          <w:ilvl w:val="0"/>
          <w:numId w:val="16"/>
        </w:numPr>
        <w:rPr>
          <w:sz w:val="24"/>
          <w:szCs w:val="24"/>
        </w:rPr>
      </w:pPr>
      <w:r w:rsidRPr="00807A7D">
        <w:rPr>
          <w:sz w:val="24"/>
          <w:szCs w:val="24"/>
        </w:rPr>
        <w:t xml:space="preserve"> </w:t>
      </w:r>
      <w:r w:rsidR="008A039E" w:rsidRPr="00807A7D">
        <w:rPr>
          <w:sz w:val="24"/>
          <w:szCs w:val="24"/>
        </w:rPr>
        <w:t xml:space="preserve">SEAC should review the Special Education </w:t>
      </w:r>
      <w:r w:rsidR="00807A7D">
        <w:rPr>
          <w:sz w:val="24"/>
          <w:szCs w:val="24"/>
        </w:rPr>
        <w:t>P</w:t>
      </w:r>
      <w:r w:rsidR="008A039E" w:rsidRPr="00807A7D">
        <w:rPr>
          <w:sz w:val="24"/>
          <w:szCs w:val="24"/>
        </w:rPr>
        <w:t xml:space="preserve">lan </w:t>
      </w:r>
      <w:r w:rsidR="002B5366">
        <w:rPr>
          <w:sz w:val="24"/>
          <w:szCs w:val="24"/>
        </w:rPr>
        <w:t xml:space="preserve">annually </w:t>
      </w:r>
      <w:r w:rsidR="008A039E" w:rsidRPr="00807A7D">
        <w:rPr>
          <w:sz w:val="24"/>
          <w:szCs w:val="24"/>
        </w:rPr>
        <w:t>considering the following:</w:t>
      </w:r>
    </w:p>
    <w:p w:rsidR="008A039E" w:rsidRPr="002B5366" w:rsidRDefault="00943825" w:rsidP="007D2419">
      <w:pPr>
        <w:pStyle w:val="ListParagraph"/>
        <w:numPr>
          <w:ilvl w:val="0"/>
          <w:numId w:val="17"/>
        </w:numPr>
        <w:rPr>
          <w:sz w:val="20"/>
          <w:szCs w:val="20"/>
        </w:rPr>
      </w:pPr>
      <w:r>
        <w:rPr>
          <w:sz w:val="24"/>
          <w:szCs w:val="24"/>
        </w:rPr>
        <w:t>Compliance</w:t>
      </w:r>
      <w:r w:rsidR="008A039E" w:rsidRPr="008A039E">
        <w:rPr>
          <w:sz w:val="24"/>
          <w:szCs w:val="24"/>
        </w:rPr>
        <w:t xml:space="preserve"> with </w:t>
      </w:r>
      <w:r w:rsidR="002B5366">
        <w:rPr>
          <w:sz w:val="24"/>
          <w:szCs w:val="24"/>
        </w:rPr>
        <w:t>S</w:t>
      </w:r>
      <w:r w:rsidR="003A72D7">
        <w:rPr>
          <w:sz w:val="24"/>
          <w:szCs w:val="24"/>
        </w:rPr>
        <w:t xml:space="preserve">ection B of the Ministry's </w:t>
      </w:r>
      <w:r w:rsidR="008A039E" w:rsidRPr="003A72D7">
        <w:rPr>
          <w:i/>
          <w:sz w:val="24"/>
          <w:szCs w:val="24"/>
        </w:rPr>
        <w:t>Special Education in Ontario Kindergarten to grade 12 Polic</w:t>
      </w:r>
      <w:r w:rsidR="002B5366" w:rsidRPr="003A72D7">
        <w:rPr>
          <w:i/>
          <w:sz w:val="24"/>
          <w:szCs w:val="24"/>
        </w:rPr>
        <w:t>y and Resource Guide</w:t>
      </w:r>
      <w:r w:rsidR="002B5366">
        <w:rPr>
          <w:sz w:val="24"/>
          <w:szCs w:val="24"/>
        </w:rPr>
        <w:t>;</w:t>
      </w:r>
      <w:r w:rsidR="008A039E" w:rsidRPr="008A039E">
        <w:rPr>
          <w:sz w:val="24"/>
          <w:szCs w:val="24"/>
        </w:rPr>
        <w:t xml:space="preserve"> </w:t>
      </w:r>
      <w:hyperlink r:id="rId17" w:history="1">
        <w:r w:rsidR="008A039E" w:rsidRPr="00357CB4">
          <w:rPr>
            <w:rStyle w:val="Hyperlink"/>
          </w:rPr>
          <w:t>http://www.edu.gov.on.ca/eng/document/policy/os/2017/spec_ed_content.html</w:t>
        </w:r>
      </w:hyperlink>
    </w:p>
    <w:p w:rsidR="006313A4" w:rsidRPr="00807A7D" w:rsidRDefault="00943825" w:rsidP="007D2419">
      <w:pPr>
        <w:pStyle w:val="ListParagraph"/>
        <w:numPr>
          <w:ilvl w:val="0"/>
          <w:numId w:val="17"/>
        </w:numPr>
        <w:rPr>
          <w:sz w:val="24"/>
          <w:szCs w:val="24"/>
        </w:rPr>
      </w:pPr>
      <w:r>
        <w:rPr>
          <w:sz w:val="24"/>
          <w:szCs w:val="24"/>
        </w:rPr>
        <w:t>Compliance</w:t>
      </w:r>
      <w:r w:rsidR="008A039E" w:rsidRPr="00FA44DF">
        <w:rPr>
          <w:sz w:val="24"/>
          <w:szCs w:val="24"/>
        </w:rPr>
        <w:t xml:space="preserve"> with the Ontario Human Rights </w:t>
      </w:r>
      <w:r w:rsidR="008A039E">
        <w:rPr>
          <w:sz w:val="24"/>
          <w:szCs w:val="24"/>
        </w:rPr>
        <w:t>Code (OHRC</w:t>
      </w:r>
      <w:r w:rsidR="002B5366">
        <w:rPr>
          <w:sz w:val="24"/>
          <w:szCs w:val="24"/>
        </w:rPr>
        <w:t>);</w:t>
      </w:r>
      <w:r w:rsidR="006313A4" w:rsidRPr="00807A7D">
        <w:rPr>
          <w:sz w:val="24"/>
          <w:szCs w:val="24"/>
        </w:rPr>
        <w:t xml:space="preserve"> </w:t>
      </w:r>
    </w:p>
    <w:p w:rsidR="00943825" w:rsidRPr="00FA44DF" w:rsidRDefault="00943825" w:rsidP="007D2419">
      <w:pPr>
        <w:pStyle w:val="ListParagraph"/>
        <w:framePr w:hSpace="180" w:wrap="around" w:vAnchor="text" w:hAnchor="text" w:y="1"/>
        <w:numPr>
          <w:ilvl w:val="0"/>
          <w:numId w:val="17"/>
        </w:numPr>
        <w:suppressOverlap/>
        <w:rPr>
          <w:sz w:val="24"/>
          <w:szCs w:val="24"/>
        </w:rPr>
      </w:pPr>
      <w:r>
        <w:rPr>
          <w:sz w:val="24"/>
          <w:szCs w:val="24"/>
        </w:rPr>
        <w:t>C</w:t>
      </w:r>
      <w:r w:rsidRPr="00FA44DF">
        <w:rPr>
          <w:sz w:val="24"/>
          <w:szCs w:val="24"/>
        </w:rPr>
        <w:t>onsisten</w:t>
      </w:r>
      <w:r>
        <w:rPr>
          <w:sz w:val="24"/>
          <w:szCs w:val="24"/>
        </w:rPr>
        <w:t>c</w:t>
      </w:r>
      <w:r w:rsidR="002B5366">
        <w:rPr>
          <w:sz w:val="24"/>
          <w:szCs w:val="24"/>
        </w:rPr>
        <w:t xml:space="preserve">y </w:t>
      </w:r>
      <w:r w:rsidRPr="00FA44DF">
        <w:rPr>
          <w:sz w:val="24"/>
          <w:szCs w:val="24"/>
        </w:rPr>
        <w:t>with the Bo</w:t>
      </w:r>
      <w:r w:rsidR="002B5366">
        <w:rPr>
          <w:sz w:val="24"/>
          <w:szCs w:val="24"/>
        </w:rPr>
        <w:t xml:space="preserve">ard's mission statement, </w:t>
      </w:r>
      <w:r w:rsidRPr="00FA44DF">
        <w:rPr>
          <w:sz w:val="24"/>
          <w:szCs w:val="24"/>
        </w:rPr>
        <w:t>vision</w:t>
      </w:r>
      <w:r w:rsidR="002B5366">
        <w:rPr>
          <w:sz w:val="24"/>
          <w:szCs w:val="24"/>
        </w:rPr>
        <w:t>, goals</w:t>
      </w:r>
      <w:r w:rsidRPr="00FA44DF">
        <w:rPr>
          <w:sz w:val="24"/>
          <w:szCs w:val="24"/>
        </w:rPr>
        <w:t xml:space="preserve"> and policies.</w:t>
      </w:r>
    </w:p>
    <w:p w:rsidR="006313A4" w:rsidRPr="006313A4" w:rsidRDefault="002B5366" w:rsidP="007D2419">
      <w:pPr>
        <w:pStyle w:val="ListParagraph"/>
        <w:numPr>
          <w:ilvl w:val="0"/>
          <w:numId w:val="16"/>
        </w:numPr>
        <w:rPr>
          <w:sz w:val="24"/>
          <w:szCs w:val="24"/>
        </w:rPr>
      </w:pPr>
      <w:r>
        <w:rPr>
          <w:sz w:val="24"/>
          <w:szCs w:val="24"/>
        </w:rPr>
        <w:t>Indication</w:t>
      </w:r>
      <w:r w:rsidR="00DB094F">
        <w:rPr>
          <w:sz w:val="24"/>
          <w:szCs w:val="24"/>
        </w:rPr>
        <w:t xml:space="preserve"> that SEAC has been consulted on the </w:t>
      </w:r>
      <w:r w:rsidR="006313A4">
        <w:rPr>
          <w:sz w:val="24"/>
          <w:szCs w:val="24"/>
        </w:rPr>
        <w:t xml:space="preserve">Special Education Plan should </w:t>
      </w:r>
      <w:r w:rsidR="00DB094F">
        <w:rPr>
          <w:sz w:val="24"/>
          <w:szCs w:val="24"/>
        </w:rPr>
        <w:t>be included in the Special Education Plan Checklist submitted</w:t>
      </w:r>
      <w:r>
        <w:rPr>
          <w:sz w:val="24"/>
          <w:szCs w:val="24"/>
        </w:rPr>
        <w:t xml:space="preserve"> by the board</w:t>
      </w:r>
      <w:r w:rsidR="00DB094F">
        <w:rPr>
          <w:sz w:val="24"/>
          <w:szCs w:val="24"/>
        </w:rPr>
        <w:t xml:space="preserve"> to the Ministry of Education each year.</w:t>
      </w:r>
      <w:r w:rsidR="006313A4">
        <w:rPr>
          <w:sz w:val="24"/>
          <w:szCs w:val="24"/>
        </w:rPr>
        <w:t xml:space="preserve"> </w:t>
      </w:r>
      <w:r w:rsidR="006313A4" w:rsidRPr="006313A4">
        <w:rPr>
          <w:sz w:val="24"/>
          <w:szCs w:val="24"/>
        </w:rPr>
        <w:t xml:space="preserve"> </w:t>
      </w:r>
    </w:p>
    <w:p w:rsidR="00AC4DDA" w:rsidRPr="006313A4" w:rsidRDefault="00AC4DDA" w:rsidP="006313A4">
      <w:pPr>
        <w:pStyle w:val="ListParagraph"/>
        <w:rPr>
          <w:sz w:val="24"/>
          <w:szCs w:val="24"/>
        </w:rPr>
      </w:pPr>
    </w:p>
    <w:p w:rsidR="006313A4" w:rsidRDefault="006313A4">
      <w:pPr>
        <w:rPr>
          <w:b/>
          <w:sz w:val="24"/>
          <w:szCs w:val="24"/>
        </w:rPr>
      </w:pPr>
      <w:r>
        <w:rPr>
          <w:b/>
          <w:sz w:val="24"/>
          <w:szCs w:val="24"/>
        </w:rPr>
        <w:br w:type="page"/>
      </w:r>
    </w:p>
    <w:p w:rsidR="008F58E5" w:rsidRPr="002B5366" w:rsidRDefault="008F58E5" w:rsidP="006B457C">
      <w:pPr>
        <w:spacing w:line="240" w:lineRule="auto"/>
        <w:jc w:val="both"/>
        <w:rPr>
          <w:b/>
          <w:sz w:val="28"/>
          <w:szCs w:val="28"/>
        </w:rPr>
      </w:pPr>
      <w:r w:rsidRPr="002B5366">
        <w:rPr>
          <w:b/>
          <w:sz w:val="28"/>
          <w:szCs w:val="28"/>
        </w:rPr>
        <w:lastRenderedPageBreak/>
        <w:t>Q</w:t>
      </w:r>
      <w:r w:rsidR="002B5366">
        <w:rPr>
          <w:b/>
          <w:sz w:val="28"/>
          <w:szCs w:val="28"/>
        </w:rPr>
        <w:t xml:space="preserve"> </w:t>
      </w:r>
      <w:r w:rsidRPr="002B5366">
        <w:rPr>
          <w:b/>
          <w:sz w:val="28"/>
          <w:szCs w:val="28"/>
        </w:rPr>
        <w:t>4 – SEAC members may issue a Minority Report if they disagree with the decisions of the majority of members.  In my school board minority reports from previous years are taken into account in developing the special Education Plan/amendments</w:t>
      </w:r>
    </w:p>
    <w:p w:rsidR="000B4229" w:rsidRPr="003A6592" w:rsidRDefault="000B4229" w:rsidP="008F58E5">
      <w:pPr>
        <w:rPr>
          <w:sz w:val="24"/>
          <w:szCs w:val="24"/>
        </w:rPr>
      </w:pPr>
      <w:r w:rsidRPr="003A6592">
        <w:rPr>
          <w:noProof/>
          <w:sz w:val="24"/>
          <w:szCs w:val="24"/>
          <w:lang w:eastAsia="en-CA"/>
        </w:rPr>
        <w:drawing>
          <wp:inline distT="0" distB="0" distL="0" distR="0" wp14:anchorId="42E2AFFA" wp14:editId="0D85EB4E">
            <wp:extent cx="5943600" cy="319143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91435"/>
                    </a:xfrm>
                    <a:prstGeom prst="rect">
                      <a:avLst/>
                    </a:prstGeom>
                    <a:noFill/>
                    <a:ln>
                      <a:noFill/>
                    </a:ln>
                  </pic:spPr>
                </pic:pic>
              </a:graphicData>
            </a:graphic>
          </wp:inline>
        </w:drawing>
      </w:r>
    </w:p>
    <w:p w:rsidR="000B4229" w:rsidRPr="003A6592" w:rsidRDefault="000B4229" w:rsidP="008F58E5">
      <w:pPr>
        <w:rPr>
          <w:sz w:val="24"/>
          <w:szCs w:val="24"/>
        </w:rPr>
      </w:pPr>
    </w:p>
    <w:p w:rsidR="000B4229" w:rsidRPr="003A6592" w:rsidRDefault="00E9155B" w:rsidP="008F58E5">
      <w:pPr>
        <w:rPr>
          <w:b/>
          <w:sz w:val="24"/>
          <w:szCs w:val="24"/>
        </w:rPr>
      </w:pPr>
      <w:r>
        <w:rPr>
          <w:b/>
          <w:sz w:val="24"/>
          <w:szCs w:val="24"/>
        </w:rPr>
        <w:t>PAAC on SEAC Observations</w:t>
      </w:r>
    </w:p>
    <w:p w:rsidR="008F58E5" w:rsidRPr="003A6592" w:rsidRDefault="008F58E5" w:rsidP="008F58E5">
      <w:pPr>
        <w:rPr>
          <w:sz w:val="24"/>
          <w:szCs w:val="24"/>
        </w:rPr>
      </w:pPr>
      <w:r w:rsidRPr="003A6592">
        <w:rPr>
          <w:sz w:val="24"/>
          <w:szCs w:val="24"/>
        </w:rPr>
        <w:t>Always/</w:t>
      </w:r>
      <w:proofErr w:type="gramStart"/>
      <w:r w:rsidRPr="003A6592">
        <w:rPr>
          <w:sz w:val="24"/>
          <w:szCs w:val="24"/>
        </w:rPr>
        <w:t>Usually</w:t>
      </w:r>
      <w:proofErr w:type="gramEnd"/>
      <w:r w:rsidRPr="003A6592">
        <w:rPr>
          <w:sz w:val="24"/>
          <w:szCs w:val="24"/>
        </w:rPr>
        <w:t>: 14.1% in 20</w:t>
      </w:r>
      <w:r w:rsidR="00495FDB">
        <w:rPr>
          <w:sz w:val="24"/>
          <w:szCs w:val="24"/>
        </w:rPr>
        <w:t>20</w:t>
      </w:r>
      <w:r w:rsidRPr="003A6592">
        <w:rPr>
          <w:sz w:val="24"/>
          <w:szCs w:val="24"/>
        </w:rPr>
        <w:t>; Always/Most of the time 41% in 2014; 36% in 2009</w:t>
      </w:r>
    </w:p>
    <w:p w:rsidR="008F58E5" w:rsidRPr="003A6592" w:rsidRDefault="008F58E5" w:rsidP="008F58E5">
      <w:pPr>
        <w:rPr>
          <w:sz w:val="24"/>
          <w:szCs w:val="24"/>
        </w:rPr>
      </w:pPr>
      <w:r w:rsidRPr="003A6592">
        <w:rPr>
          <w:sz w:val="24"/>
          <w:szCs w:val="24"/>
        </w:rPr>
        <w:t>Not Sure: 58.2% in 20</w:t>
      </w:r>
      <w:r w:rsidR="00495FDB">
        <w:rPr>
          <w:sz w:val="24"/>
          <w:szCs w:val="24"/>
        </w:rPr>
        <w:t>20</w:t>
      </w:r>
      <w:r w:rsidRPr="003A6592">
        <w:rPr>
          <w:sz w:val="24"/>
          <w:szCs w:val="24"/>
        </w:rPr>
        <w:t>; 38% in 2014; 37% in 2009</w:t>
      </w:r>
    </w:p>
    <w:p w:rsidR="00DB094F" w:rsidRDefault="00DB094F" w:rsidP="007E43BB">
      <w:pPr>
        <w:spacing w:after="0" w:line="240" w:lineRule="auto"/>
        <w:rPr>
          <w:sz w:val="24"/>
          <w:szCs w:val="24"/>
        </w:rPr>
      </w:pPr>
    </w:p>
    <w:p w:rsidR="0018696E" w:rsidRPr="004F06C1" w:rsidRDefault="004A6BB3" w:rsidP="0018696E">
      <w:pPr>
        <w:spacing w:after="0" w:line="240" w:lineRule="auto"/>
        <w:rPr>
          <w:b/>
          <w:sz w:val="24"/>
          <w:szCs w:val="24"/>
        </w:rPr>
      </w:pPr>
      <w:r>
        <w:rPr>
          <w:b/>
          <w:sz w:val="24"/>
          <w:szCs w:val="24"/>
        </w:rPr>
        <w:t>Sampl</w:t>
      </w:r>
      <w:r w:rsidR="00DB094F">
        <w:rPr>
          <w:b/>
          <w:sz w:val="24"/>
          <w:szCs w:val="24"/>
        </w:rPr>
        <w:t>e</w:t>
      </w:r>
      <w:r>
        <w:rPr>
          <w:b/>
          <w:sz w:val="24"/>
          <w:szCs w:val="24"/>
        </w:rPr>
        <w:t xml:space="preserve"> of </w:t>
      </w:r>
      <w:r w:rsidR="00DD10C6">
        <w:rPr>
          <w:b/>
          <w:sz w:val="24"/>
          <w:szCs w:val="24"/>
        </w:rPr>
        <w:t>C</w:t>
      </w:r>
      <w:r>
        <w:rPr>
          <w:b/>
          <w:sz w:val="24"/>
          <w:szCs w:val="24"/>
        </w:rPr>
        <w:t xml:space="preserve">omments from </w:t>
      </w:r>
      <w:r w:rsidR="00DD10C6">
        <w:rPr>
          <w:b/>
          <w:sz w:val="24"/>
          <w:szCs w:val="24"/>
        </w:rPr>
        <w:t>R</w:t>
      </w:r>
      <w:r>
        <w:rPr>
          <w:b/>
          <w:sz w:val="24"/>
          <w:szCs w:val="24"/>
        </w:rPr>
        <w:t>espondents</w:t>
      </w:r>
    </w:p>
    <w:p w:rsidR="0018696E" w:rsidRPr="003A6592" w:rsidRDefault="0018696E" w:rsidP="0018696E">
      <w:pPr>
        <w:spacing w:after="0" w:line="240" w:lineRule="auto"/>
        <w:rPr>
          <w:sz w:val="24"/>
          <w:szCs w:val="24"/>
        </w:rPr>
      </w:pPr>
    </w:p>
    <w:p w:rsidR="0018696E" w:rsidRPr="00DD10C6" w:rsidRDefault="007E43BB" w:rsidP="00DD10C6">
      <w:pPr>
        <w:spacing w:after="0" w:line="240" w:lineRule="auto"/>
        <w:ind w:left="720" w:right="850"/>
        <w:rPr>
          <w:i/>
          <w:sz w:val="24"/>
          <w:szCs w:val="24"/>
        </w:rPr>
      </w:pPr>
      <w:r w:rsidRPr="00DD10C6">
        <w:rPr>
          <w:i/>
          <w:sz w:val="24"/>
          <w:szCs w:val="24"/>
        </w:rPr>
        <w:t>“</w:t>
      </w:r>
      <w:r w:rsidR="0018696E" w:rsidRPr="00DD10C6">
        <w:rPr>
          <w:i/>
          <w:sz w:val="24"/>
          <w:szCs w:val="24"/>
        </w:rPr>
        <w:t xml:space="preserve">I don't think there </w:t>
      </w:r>
      <w:proofErr w:type="gramStart"/>
      <w:r w:rsidR="0018696E" w:rsidRPr="00DD10C6">
        <w:rPr>
          <w:i/>
          <w:sz w:val="24"/>
          <w:szCs w:val="24"/>
        </w:rPr>
        <w:t>has been any minority reports</w:t>
      </w:r>
      <w:proofErr w:type="gramEnd"/>
      <w:r w:rsidR="0018696E" w:rsidRPr="00DD10C6">
        <w:rPr>
          <w:i/>
          <w:sz w:val="24"/>
          <w:szCs w:val="24"/>
        </w:rPr>
        <w:t xml:space="preserve"> while I have been on SEAC due to lack of motions other than passing the minutes</w:t>
      </w:r>
      <w:r w:rsidRPr="00DD10C6">
        <w:rPr>
          <w:i/>
          <w:sz w:val="24"/>
          <w:szCs w:val="24"/>
        </w:rPr>
        <w:t>”</w:t>
      </w:r>
    </w:p>
    <w:p w:rsidR="0018696E" w:rsidRPr="00DD10C6" w:rsidRDefault="0018696E" w:rsidP="00DD10C6">
      <w:pPr>
        <w:spacing w:after="0" w:line="240" w:lineRule="auto"/>
        <w:ind w:left="720" w:right="850"/>
        <w:rPr>
          <w:i/>
          <w:sz w:val="24"/>
          <w:szCs w:val="24"/>
        </w:rPr>
      </w:pPr>
    </w:p>
    <w:p w:rsidR="0018696E" w:rsidRPr="00DD10C6" w:rsidRDefault="007E43BB" w:rsidP="00DD10C6">
      <w:pPr>
        <w:spacing w:after="0" w:line="240" w:lineRule="auto"/>
        <w:ind w:left="720" w:right="850"/>
        <w:rPr>
          <w:i/>
          <w:sz w:val="24"/>
          <w:szCs w:val="24"/>
        </w:rPr>
      </w:pPr>
      <w:r w:rsidRPr="00DD10C6">
        <w:rPr>
          <w:i/>
          <w:sz w:val="24"/>
          <w:szCs w:val="24"/>
        </w:rPr>
        <w:t>“</w:t>
      </w:r>
      <w:r w:rsidR="0018696E" w:rsidRPr="00DD10C6">
        <w:rPr>
          <w:i/>
          <w:sz w:val="24"/>
          <w:szCs w:val="24"/>
        </w:rPr>
        <w:t>Members are openly scolded for bringing forward Minority reports. They are not included in the plan.</w:t>
      </w:r>
      <w:r w:rsidRPr="00DD10C6">
        <w:rPr>
          <w:i/>
          <w:sz w:val="24"/>
          <w:szCs w:val="24"/>
        </w:rPr>
        <w:t>”</w:t>
      </w:r>
    </w:p>
    <w:p w:rsidR="0018696E" w:rsidRPr="00DD10C6" w:rsidRDefault="0018696E" w:rsidP="00DD10C6">
      <w:pPr>
        <w:spacing w:after="0" w:line="240" w:lineRule="auto"/>
        <w:ind w:right="850"/>
        <w:rPr>
          <w:i/>
          <w:sz w:val="24"/>
          <w:szCs w:val="24"/>
        </w:rPr>
      </w:pPr>
    </w:p>
    <w:p w:rsidR="0018696E" w:rsidRPr="00DD10C6" w:rsidRDefault="007E43BB" w:rsidP="00DD10C6">
      <w:pPr>
        <w:spacing w:after="0" w:line="240" w:lineRule="auto"/>
        <w:ind w:left="720" w:right="850"/>
        <w:rPr>
          <w:i/>
          <w:sz w:val="24"/>
          <w:szCs w:val="24"/>
        </w:rPr>
      </w:pPr>
      <w:r w:rsidRPr="00DD10C6">
        <w:rPr>
          <w:i/>
          <w:sz w:val="24"/>
          <w:szCs w:val="24"/>
        </w:rPr>
        <w:t>“</w:t>
      </w:r>
      <w:r w:rsidR="0018696E" w:rsidRPr="00DD10C6">
        <w:rPr>
          <w:i/>
          <w:sz w:val="24"/>
          <w:szCs w:val="24"/>
        </w:rPr>
        <w:t>They can issue a Minority Report, but it can be a lengthy process, with little return at the end.</w:t>
      </w:r>
      <w:r w:rsidRPr="00DD10C6">
        <w:rPr>
          <w:i/>
          <w:sz w:val="24"/>
          <w:szCs w:val="24"/>
        </w:rPr>
        <w:t>”</w:t>
      </w:r>
    </w:p>
    <w:p w:rsidR="0018696E" w:rsidRPr="00DD10C6" w:rsidRDefault="0018696E" w:rsidP="00DD10C6">
      <w:pPr>
        <w:spacing w:after="0" w:line="240" w:lineRule="auto"/>
        <w:ind w:left="720" w:right="850"/>
        <w:rPr>
          <w:i/>
          <w:sz w:val="24"/>
          <w:szCs w:val="24"/>
        </w:rPr>
      </w:pPr>
    </w:p>
    <w:p w:rsidR="0018696E" w:rsidRPr="00DD10C6" w:rsidRDefault="007E43BB" w:rsidP="00DD10C6">
      <w:pPr>
        <w:spacing w:after="0" w:line="240" w:lineRule="auto"/>
        <w:ind w:left="720" w:right="850"/>
        <w:rPr>
          <w:i/>
          <w:sz w:val="24"/>
          <w:szCs w:val="24"/>
        </w:rPr>
      </w:pPr>
      <w:r w:rsidRPr="00DD10C6">
        <w:rPr>
          <w:i/>
          <w:sz w:val="24"/>
          <w:szCs w:val="24"/>
        </w:rPr>
        <w:t>“</w:t>
      </w:r>
      <w:r w:rsidR="0018696E" w:rsidRPr="00DD10C6">
        <w:rPr>
          <w:i/>
          <w:sz w:val="24"/>
          <w:szCs w:val="24"/>
        </w:rPr>
        <w:t>We have rarely had a Minority Report. I am confident that if we did, the school board would take it into account.</w:t>
      </w:r>
      <w:r w:rsidRPr="00DD10C6">
        <w:rPr>
          <w:i/>
          <w:sz w:val="24"/>
          <w:szCs w:val="24"/>
        </w:rPr>
        <w:t>”</w:t>
      </w:r>
    </w:p>
    <w:p w:rsidR="00E9155B" w:rsidRPr="004F06C1" w:rsidRDefault="00E9155B" w:rsidP="00E9155B">
      <w:pPr>
        <w:spacing w:after="0" w:line="240" w:lineRule="auto"/>
        <w:rPr>
          <w:b/>
          <w:sz w:val="24"/>
          <w:szCs w:val="24"/>
        </w:rPr>
      </w:pPr>
      <w:r>
        <w:rPr>
          <w:b/>
          <w:sz w:val="24"/>
          <w:szCs w:val="24"/>
        </w:rPr>
        <w:lastRenderedPageBreak/>
        <w:t>Sample of Comments from Respondents continued</w:t>
      </w:r>
    </w:p>
    <w:p w:rsidR="002F6F34" w:rsidRPr="00DD10C6" w:rsidRDefault="002F6F34" w:rsidP="00DD10C6">
      <w:pPr>
        <w:spacing w:after="0" w:line="240" w:lineRule="auto"/>
        <w:ind w:left="720" w:right="850"/>
        <w:rPr>
          <w:i/>
          <w:sz w:val="24"/>
          <w:szCs w:val="24"/>
        </w:rPr>
      </w:pPr>
    </w:p>
    <w:p w:rsidR="002F6F34" w:rsidRPr="00DD10C6" w:rsidRDefault="007E43BB" w:rsidP="00DD10C6">
      <w:pPr>
        <w:spacing w:after="0" w:line="240" w:lineRule="auto"/>
        <w:ind w:left="720" w:right="850"/>
        <w:rPr>
          <w:i/>
          <w:sz w:val="24"/>
          <w:szCs w:val="24"/>
        </w:rPr>
      </w:pPr>
      <w:r w:rsidRPr="00DD10C6">
        <w:rPr>
          <w:i/>
          <w:sz w:val="24"/>
          <w:szCs w:val="24"/>
        </w:rPr>
        <w:t>“</w:t>
      </w:r>
      <w:r w:rsidR="002F6F34" w:rsidRPr="00DD10C6">
        <w:rPr>
          <w:i/>
          <w:sz w:val="24"/>
          <w:szCs w:val="24"/>
        </w:rPr>
        <w:t>Our SEAC has always worked together to promote the services required to reach our diverse population of students with special education needs. We rarely have a divided opinion at the table, and no issues in my long attendance at SEAC that prompted a Minority report.</w:t>
      </w:r>
      <w:r w:rsidRPr="00DD10C6">
        <w:rPr>
          <w:i/>
          <w:sz w:val="24"/>
          <w:szCs w:val="24"/>
        </w:rPr>
        <w:t>”</w:t>
      </w:r>
    </w:p>
    <w:p w:rsidR="002F6F34" w:rsidRPr="00DD10C6" w:rsidRDefault="002F6F34" w:rsidP="00DD10C6">
      <w:pPr>
        <w:spacing w:after="0" w:line="240" w:lineRule="auto"/>
        <w:ind w:left="720" w:right="850"/>
        <w:rPr>
          <w:i/>
          <w:sz w:val="24"/>
          <w:szCs w:val="24"/>
        </w:rPr>
      </w:pPr>
    </w:p>
    <w:p w:rsidR="002F6F34" w:rsidRPr="00DD10C6" w:rsidRDefault="0018696E" w:rsidP="00DD10C6">
      <w:pPr>
        <w:spacing w:after="0" w:line="240" w:lineRule="auto"/>
        <w:ind w:left="720" w:right="850"/>
        <w:rPr>
          <w:i/>
          <w:sz w:val="24"/>
          <w:szCs w:val="24"/>
        </w:rPr>
      </w:pPr>
      <w:r w:rsidRPr="00DD10C6">
        <w:rPr>
          <w:i/>
          <w:sz w:val="24"/>
          <w:szCs w:val="24"/>
        </w:rPr>
        <w:t xml:space="preserve"> </w:t>
      </w:r>
      <w:r w:rsidR="007E43BB" w:rsidRPr="00DD10C6">
        <w:rPr>
          <w:i/>
          <w:sz w:val="24"/>
          <w:szCs w:val="24"/>
        </w:rPr>
        <w:t>“</w:t>
      </w:r>
      <w:r w:rsidR="002F6F34" w:rsidRPr="00DD10C6">
        <w:rPr>
          <w:i/>
          <w:sz w:val="24"/>
          <w:szCs w:val="24"/>
        </w:rPr>
        <w:t>We have not had this situation in our Board.</w:t>
      </w:r>
      <w:r w:rsidR="007E43BB" w:rsidRPr="00DD10C6">
        <w:rPr>
          <w:i/>
          <w:sz w:val="24"/>
          <w:szCs w:val="24"/>
        </w:rPr>
        <w:t>”</w:t>
      </w:r>
    </w:p>
    <w:p w:rsidR="002F6F34" w:rsidRPr="00DD10C6" w:rsidRDefault="002F6F34" w:rsidP="00DD10C6">
      <w:pPr>
        <w:spacing w:after="0" w:line="240" w:lineRule="auto"/>
        <w:ind w:left="720" w:right="850"/>
        <w:rPr>
          <w:b/>
          <w:i/>
          <w:sz w:val="24"/>
          <w:szCs w:val="24"/>
          <w:u w:val="single"/>
        </w:rPr>
      </w:pPr>
    </w:p>
    <w:p w:rsidR="008F58E5" w:rsidRPr="00DD10C6" w:rsidRDefault="007E43BB" w:rsidP="00DD10C6">
      <w:pPr>
        <w:spacing w:after="0" w:line="240" w:lineRule="auto"/>
        <w:ind w:left="720" w:right="850"/>
        <w:rPr>
          <w:i/>
          <w:sz w:val="24"/>
          <w:szCs w:val="24"/>
        </w:rPr>
      </w:pPr>
      <w:r w:rsidRPr="00DD10C6">
        <w:rPr>
          <w:b/>
          <w:i/>
          <w:sz w:val="24"/>
          <w:szCs w:val="24"/>
        </w:rPr>
        <w:t>“</w:t>
      </w:r>
      <w:r w:rsidR="005C45B4" w:rsidRPr="00DD10C6">
        <w:rPr>
          <w:i/>
          <w:sz w:val="24"/>
          <w:szCs w:val="24"/>
        </w:rPr>
        <w:t>People are not aware of Minority Reports and they are rarely used.</w:t>
      </w:r>
      <w:r w:rsidRPr="00DD10C6">
        <w:rPr>
          <w:i/>
          <w:sz w:val="24"/>
          <w:szCs w:val="24"/>
        </w:rPr>
        <w:t>”</w:t>
      </w:r>
    </w:p>
    <w:p w:rsidR="003A6592" w:rsidRPr="00943825" w:rsidRDefault="003A6592" w:rsidP="00D876CB">
      <w:pPr>
        <w:spacing w:after="0" w:line="240" w:lineRule="auto"/>
        <w:rPr>
          <w:b/>
          <w:sz w:val="24"/>
          <w:szCs w:val="24"/>
        </w:rPr>
      </w:pPr>
    </w:p>
    <w:p w:rsidR="005C45B4" w:rsidRPr="00943825" w:rsidRDefault="003A6592" w:rsidP="00D876CB">
      <w:pPr>
        <w:spacing w:after="0" w:line="240" w:lineRule="auto"/>
        <w:rPr>
          <w:b/>
          <w:sz w:val="24"/>
          <w:szCs w:val="24"/>
        </w:rPr>
      </w:pPr>
      <w:r w:rsidRPr="00943825">
        <w:rPr>
          <w:b/>
          <w:sz w:val="24"/>
          <w:szCs w:val="24"/>
        </w:rPr>
        <w:t xml:space="preserve">PAAC on SEAC </w:t>
      </w:r>
      <w:r w:rsidR="004A6BB3">
        <w:rPr>
          <w:b/>
          <w:sz w:val="24"/>
          <w:szCs w:val="24"/>
        </w:rPr>
        <w:t>Effective Practices</w:t>
      </w:r>
    </w:p>
    <w:p w:rsidR="003A6592" w:rsidRPr="00943825" w:rsidRDefault="003A6592" w:rsidP="00D876CB">
      <w:pPr>
        <w:spacing w:after="0" w:line="240" w:lineRule="auto"/>
        <w:rPr>
          <w:b/>
          <w:sz w:val="24"/>
          <w:szCs w:val="24"/>
          <w:u w:val="single"/>
        </w:rPr>
      </w:pPr>
    </w:p>
    <w:p w:rsidR="00357CB4" w:rsidRPr="003A72D7" w:rsidRDefault="00943825" w:rsidP="00357CB4">
      <w:pPr>
        <w:pStyle w:val="ListParagraph"/>
        <w:numPr>
          <w:ilvl w:val="0"/>
          <w:numId w:val="18"/>
        </w:numPr>
        <w:spacing w:after="0" w:line="240" w:lineRule="auto"/>
        <w:rPr>
          <w:sz w:val="24"/>
          <w:szCs w:val="24"/>
        </w:rPr>
      </w:pPr>
      <w:r w:rsidRPr="006313A4">
        <w:rPr>
          <w:sz w:val="24"/>
          <w:szCs w:val="24"/>
        </w:rPr>
        <w:t xml:space="preserve">School board orientation for SEAC members should include information on school board governance model, parliamentary procedures, majority and minority reports, as well as training on making and voting on motions. </w:t>
      </w:r>
      <w:r w:rsidR="00A77010">
        <w:rPr>
          <w:sz w:val="24"/>
          <w:szCs w:val="24"/>
        </w:rPr>
        <w:t xml:space="preserve">(See </w:t>
      </w:r>
      <w:hyperlink r:id="rId19" w:history="1">
        <w:r w:rsidR="00357CB4" w:rsidRPr="00357CB4">
          <w:rPr>
            <w:rStyle w:val="Hyperlink"/>
            <w:sz w:val="24"/>
            <w:szCs w:val="24"/>
          </w:rPr>
          <w:t>4.1 SEAC Orientation and Training</w:t>
        </w:r>
      </w:hyperlink>
      <w:r w:rsidR="00A77010">
        <w:rPr>
          <w:sz w:val="24"/>
          <w:szCs w:val="24"/>
        </w:rPr>
        <w:t xml:space="preserve"> in </w:t>
      </w:r>
      <w:r w:rsidR="00A77010" w:rsidRPr="003A72D7">
        <w:rPr>
          <w:i/>
          <w:sz w:val="24"/>
          <w:szCs w:val="24"/>
        </w:rPr>
        <w:t>PAAC on SEAC Effective Practices Handbook</w:t>
      </w:r>
      <w:r w:rsidR="003A72D7" w:rsidRPr="003A72D7">
        <w:rPr>
          <w:i/>
          <w:sz w:val="24"/>
          <w:szCs w:val="24"/>
        </w:rPr>
        <w:t>)</w:t>
      </w:r>
    </w:p>
    <w:p w:rsidR="006313A4" w:rsidRDefault="00943825" w:rsidP="007D2419">
      <w:pPr>
        <w:pStyle w:val="ListParagraph"/>
        <w:numPr>
          <w:ilvl w:val="0"/>
          <w:numId w:val="18"/>
        </w:numPr>
        <w:spacing w:after="0" w:line="240" w:lineRule="auto"/>
        <w:rPr>
          <w:sz w:val="24"/>
          <w:szCs w:val="24"/>
        </w:rPr>
      </w:pPr>
      <w:r w:rsidRPr="006313A4">
        <w:rPr>
          <w:sz w:val="24"/>
          <w:szCs w:val="24"/>
        </w:rPr>
        <w:t xml:space="preserve">SEAC members </w:t>
      </w:r>
      <w:r w:rsidR="0029253E">
        <w:rPr>
          <w:sz w:val="24"/>
          <w:szCs w:val="24"/>
        </w:rPr>
        <w:t xml:space="preserve">should have the opportunity </w:t>
      </w:r>
      <w:r w:rsidRPr="006313A4">
        <w:rPr>
          <w:sz w:val="24"/>
          <w:szCs w:val="24"/>
        </w:rPr>
        <w:t>to bring forward minority</w:t>
      </w:r>
      <w:r w:rsidR="0029253E">
        <w:rPr>
          <w:sz w:val="24"/>
          <w:szCs w:val="24"/>
        </w:rPr>
        <w:t xml:space="preserve"> reports from their association.</w:t>
      </w:r>
      <w:r w:rsidR="00357CB4">
        <w:rPr>
          <w:sz w:val="24"/>
          <w:szCs w:val="24"/>
        </w:rPr>
        <w:t xml:space="preserve"> (</w:t>
      </w:r>
      <w:r w:rsidR="00F43BE5">
        <w:rPr>
          <w:sz w:val="24"/>
          <w:szCs w:val="24"/>
        </w:rPr>
        <w:t xml:space="preserve">See </w:t>
      </w:r>
      <w:hyperlink r:id="rId20" w:history="1">
        <w:r w:rsidR="00357CB4" w:rsidRPr="00357CB4">
          <w:rPr>
            <w:rStyle w:val="Hyperlink"/>
            <w:sz w:val="24"/>
            <w:szCs w:val="24"/>
          </w:rPr>
          <w:t>5.5. Minority Reports</w:t>
        </w:r>
      </w:hyperlink>
      <w:r w:rsidR="003A72D7">
        <w:rPr>
          <w:sz w:val="24"/>
          <w:szCs w:val="24"/>
        </w:rPr>
        <w:t xml:space="preserve"> in </w:t>
      </w:r>
      <w:r w:rsidR="003A72D7" w:rsidRPr="003A72D7">
        <w:rPr>
          <w:sz w:val="24"/>
          <w:szCs w:val="24"/>
        </w:rPr>
        <w:t>PAAC on SEAC Effective Practices Handbook</w:t>
      </w:r>
      <w:r w:rsidR="00357CB4">
        <w:rPr>
          <w:sz w:val="24"/>
          <w:szCs w:val="24"/>
        </w:rPr>
        <w:t>)</w:t>
      </w:r>
    </w:p>
    <w:p w:rsidR="006313A4" w:rsidRDefault="00943825" w:rsidP="007D2419">
      <w:pPr>
        <w:pStyle w:val="ListParagraph"/>
        <w:numPr>
          <w:ilvl w:val="0"/>
          <w:numId w:val="18"/>
        </w:numPr>
        <w:spacing w:after="0" w:line="240" w:lineRule="auto"/>
        <w:rPr>
          <w:sz w:val="24"/>
          <w:szCs w:val="24"/>
        </w:rPr>
      </w:pPr>
      <w:r w:rsidRPr="006313A4">
        <w:rPr>
          <w:sz w:val="24"/>
          <w:szCs w:val="24"/>
        </w:rPr>
        <w:t xml:space="preserve">SEAC should expect </w:t>
      </w:r>
      <w:r w:rsidR="0029253E">
        <w:rPr>
          <w:sz w:val="24"/>
          <w:szCs w:val="24"/>
        </w:rPr>
        <w:t xml:space="preserve">the </w:t>
      </w:r>
      <w:r w:rsidR="00DD10C6">
        <w:rPr>
          <w:sz w:val="24"/>
          <w:szCs w:val="24"/>
        </w:rPr>
        <w:t>b</w:t>
      </w:r>
      <w:r w:rsidR="0029253E">
        <w:rPr>
          <w:sz w:val="24"/>
          <w:szCs w:val="24"/>
        </w:rPr>
        <w:t xml:space="preserve">oard </w:t>
      </w:r>
      <w:r w:rsidRPr="006313A4">
        <w:rPr>
          <w:sz w:val="24"/>
          <w:szCs w:val="24"/>
        </w:rPr>
        <w:t xml:space="preserve">to report back on </w:t>
      </w:r>
      <w:r w:rsidR="006005C4" w:rsidRPr="006313A4">
        <w:rPr>
          <w:sz w:val="24"/>
          <w:szCs w:val="24"/>
        </w:rPr>
        <w:t>the</w:t>
      </w:r>
      <w:r w:rsidR="0029253E">
        <w:rPr>
          <w:sz w:val="24"/>
          <w:szCs w:val="24"/>
        </w:rPr>
        <w:t>ir</w:t>
      </w:r>
      <w:r w:rsidR="006005C4" w:rsidRPr="006313A4">
        <w:rPr>
          <w:sz w:val="24"/>
          <w:szCs w:val="24"/>
        </w:rPr>
        <w:t xml:space="preserve"> response to </w:t>
      </w:r>
      <w:r w:rsidR="00DD10C6">
        <w:rPr>
          <w:sz w:val="24"/>
          <w:szCs w:val="24"/>
        </w:rPr>
        <w:t>m</w:t>
      </w:r>
      <w:r w:rsidR="0029253E">
        <w:rPr>
          <w:sz w:val="24"/>
          <w:szCs w:val="24"/>
        </w:rPr>
        <w:t xml:space="preserve">ajority and any </w:t>
      </w:r>
      <w:r w:rsidR="00DD10C6">
        <w:rPr>
          <w:sz w:val="24"/>
          <w:szCs w:val="24"/>
        </w:rPr>
        <w:t>m</w:t>
      </w:r>
      <w:r w:rsidR="0029253E">
        <w:rPr>
          <w:sz w:val="24"/>
          <w:szCs w:val="24"/>
        </w:rPr>
        <w:t xml:space="preserve">inority </w:t>
      </w:r>
      <w:r w:rsidR="00DD10C6">
        <w:rPr>
          <w:sz w:val="24"/>
          <w:szCs w:val="24"/>
        </w:rPr>
        <w:t>r</w:t>
      </w:r>
      <w:r w:rsidR="0029253E">
        <w:rPr>
          <w:sz w:val="24"/>
          <w:szCs w:val="24"/>
        </w:rPr>
        <w:t>eport</w:t>
      </w:r>
      <w:r w:rsidR="00DD10C6">
        <w:rPr>
          <w:sz w:val="24"/>
          <w:szCs w:val="24"/>
        </w:rPr>
        <w:t>s</w:t>
      </w:r>
      <w:r w:rsidR="0029253E">
        <w:rPr>
          <w:sz w:val="24"/>
          <w:szCs w:val="24"/>
        </w:rPr>
        <w:t xml:space="preserve"> regarding </w:t>
      </w:r>
      <w:r w:rsidR="00DD10C6">
        <w:rPr>
          <w:sz w:val="24"/>
          <w:szCs w:val="24"/>
        </w:rPr>
        <w:t>s</w:t>
      </w:r>
      <w:r w:rsidR="00904A6E">
        <w:rPr>
          <w:sz w:val="24"/>
          <w:szCs w:val="24"/>
        </w:rPr>
        <w:t xml:space="preserve">pecial </w:t>
      </w:r>
      <w:r w:rsidR="00DD10C6">
        <w:rPr>
          <w:sz w:val="24"/>
          <w:szCs w:val="24"/>
        </w:rPr>
        <w:t>e</w:t>
      </w:r>
      <w:r w:rsidR="00904A6E">
        <w:rPr>
          <w:sz w:val="24"/>
          <w:szCs w:val="24"/>
        </w:rPr>
        <w:t xml:space="preserve">ducation </w:t>
      </w:r>
      <w:r w:rsidR="00DD10C6">
        <w:rPr>
          <w:sz w:val="24"/>
          <w:szCs w:val="24"/>
        </w:rPr>
        <w:t>p</w:t>
      </w:r>
      <w:r w:rsidR="00904A6E">
        <w:rPr>
          <w:sz w:val="24"/>
          <w:szCs w:val="24"/>
        </w:rPr>
        <w:t>lan.</w:t>
      </w:r>
      <w:r w:rsidR="0029253E">
        <w:rPr>
          <w:sz w:val="24"/>
          <w:szCs w:val="24"/>
        </w:rPr>
        <w:t xml:space="preserve"> Further any </w:t>
      </w:r>
      <w:r w:rsidR="00DD10C6">
        <w:rPr>
          <w:sz w:val="24"/>
          <w:szCs w:val="24"/>
        </w:rPr>
        <w:t>m</w:t>
      </w:r>
      <w:r w:rsidR="0029253E">
        <w:rPr>
          <w:sz w:val="24"/>
          <w:szCs w:val="24"/>
        </w:rPr>
        <w:t xml:space="preserve">inority </w:t>
      </w:r>
      <w:r w:rsidR="00DD10C6">
        <w:rPr>
          <w:sz w:val="24"/>
          <w:szCs w:val="24"/>
        </w:rPr>
        <w:t xml:space="preserve">reports should </w:t>
      </w:r>
      <w:r w:rsidR="0029253E">
        <w:rPr>
          <w:sz w:val="24"/>
          <w:szCs w:val="24"/>
        </w:rPr>
        <w:t xml:space="preserve">be attached with the </w:t>
      </w:r>
      <w:r w:rsidR="00DD10C6">
        <w:rPr>
          <w:sz w:val="24"/>
          <w:szCs w:val="24"/>
        </w:rPr>
        <w:t>s</w:t>
      </w:r>
      <w:r w:rsidR="0029253E">
        <w:rPr>
          <w:sz w:val="24"/>
          <w:szCs w:val="24"/>
        </w:rPr>
        <w:t xml:space="preserve">pecial </w:t>
      </w:r>
      <w:r w:rsidR="00DD10C6">
        <w:rPr>
          <w:sz w:val="24"/>
          <w:szCs w:val="24"/>
        </w:rPr>
        <w:t>e</w:t>
      </w:r>
      <w:r w:rsidR="0029253E">
        <w:rPr>
          <w:sz w:val="24"/>
          <w:szCs w:val="24"/>
        </w:rPr>
        <w:t xml:space="preserve">ducation </w:t>
      </w:r>
      <w:r w:rsidR="00DD10C6">
        <w:rPr>
          <w:sz w:val="24"/>
          <w:szCs w:val="24"/>
        </w:rPr>
        <w:t>p</w:t>
      </w:r>
      <w:r w:rsidR="0029253E">
        <w:rPr>
          <w:sz w:val="24"/>
          <w:szCs w:val="24"/>
        </w:rPr>
        <w:t>lan.</w:t>
      </w:r>
    </w:p>
    <w:p w:rsidR="006005C4" w:rsidRPr="006313A4" w:rsidRDefault="006005C4" w:rsidP="0029253E">
      <w:pPr>
        <w:pStyle w:val="ListParagraph"/>
        <w:spacing w:after="0" w:line="240" w:lineRule="auto"/>
        <w:rPr>
          <w:sz w:val="24"/>
          <w:szCs w:val="24"/>
        </w:rPr>
      </w:pPr>
    </w:p>
    <w:p w:rsidR="00AC4DDA" w:rsidRDefault="00AC4DDA">
      <w:pPr>
        <w:rPr>
          <w:b/>
          <w:u w:val="single"/>
        </w:rPr>
      </w:pPr>
      <w:r>
        <w:rPr>
          <w:b/>
          <w:u w:val="single"/>
        </w:rPr>
        <w:br w:type="page"/>
      </w:r>
    </w:p>
    <w:p w:rsidR="00D876CB" w:rsidRPr="00F35235" w:rsidRDefault="00D876CB" w:rsidP="00E9155B">
      <w:pPr>
        <w:spacing w:after="0" w:line="240" w:lineRule="auto"/>
        <w:jc w:val="both"/>
        <w:rPr>
          <w:b/>
          <w:sz w:val="28"/>
          <w:szCs w:val="28"/>
        </w:rPr>
      </w:pPr>
      <w:r w:rsidRPr="00F35235">
        <w:rPr>
          <w:b/>
          <w:sz w:val="28"/>
          <w:szCs w:val="28"/>
        </w:rPr>
        <w:lastRenderedPageBreak/>
        <w:t>Q</w:t>
      </w:r>
      <w:r w:rsidR="00F35235">
        <w:rPr>
          <w:b/>
          <w:sz w:val="28"/>
          <w:szCs w:val="28"/>
        </w:rPr>
        <w:t xml:space="preserve"> </w:t>
      </w:r>
      <w:r w:rsidRPr="00F35235">
        <w:rPr>
          <w:b/>
          <w:sz w:val="28"/>
          <w:szCs w:val="28"/>
        </w:rPr>
        <w:t xml:space="preserve">5 – My school board’s Special Education Plan complies with the Ministry of Education’s Standards for School Boards’ Special Education Plans </w:t>
      </w:r>
    </w:p>
    <w:p w:rsidR="00E71E64" w:rsidRDefault="00E71E64" w:rsidP="00D876CB">
      <w:pPr>
        <w:spacing w:after="0" w:line="240" w:lineRule="auto"/>
        <w:rPr>
          <w:b/>
          <w:u w:val="single"/>
        </w:rPr>
      </w:pPr>
    </w:p>
    <w:p w:rsidR="00E71E64" w:rsidRPr="001705F6" w:rsidRDefault="00E71E64" w:rsidP="00D876CB">
      <w:pPr>
        <w:spacing w:after="0" w:line="240" w:lineRule="auto"/>
        <w:rPr>
          <w:b/>
          <w:u w:val="single"/>
        </w:rPr>
      </w:pPr>
    </w:p>
    <w:p w:rsidR="00D876CB" w:rsidRDefault="00E71E64" w:rsidP="00412F5C">
      <w:r>
        <w:rPr>
          <w:noProof/>
          <w:lang w:eastAsia="en-CA"/>
        </w:rPr>
        <w:drawing>
          <wp:inline distT="0" distB="0" distL="0" distR="0" wp14:anchorId="65A0CEE0" wp14:editId="652D4269">
            <wp:extent cx="5943600" cy="3092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92824"/>
                    </a:xfrm>
                    <a:prstGeom prst="rect">
                      <a:avLst/>
                    </a:prstGeom>
                    <a:noFill/>
                    <a:ln>
                      <a:noFill/>
                    </a:ln>
                  </pic:spPr>
                </pic:pic>
              </a:graphicData>
            </a:graphic>
          </wp:inline>
        </w:drawing>
      </w:r>
    </w:p>
    <w:p w:rsidR="00921B8D" w:rsidRDefault="00921B8D" w:rsidP="00921B8D">
      <w:pPr>
        <w:spacing w:after="0" w:line="240" w:lineRule="auto"/>
        <w:rPr>
          <w:b/>
          <w:sz w:val="24"/>
          <w:szCs w:val="24"/>
        </w:rPr>
      </w:pPr>
      <w:r w:rsidRPr="00D2158F">
        <w:rPr>
          <w:b/>
          <w:sz w:val="24"/>
          <w:szCs w:val="24"/>
        </w:rPr>
        <w:t>PAAC on SEAC Observations</w:t>
      </w:r>
    </w:p>
    <w:p w:rsidR="00E9155B" w:rsidRPr="00D2158F" w:rsidRDefault="00E9155B" w:rsidP="00921B8D">
      <w:pPr>
        <w:spacing w:after="0" w:line="240" w:lineRule="auto"/>
        <w:rPr>
          <w:b/>
          <w:sz w:val="24"/>
          <w:szCs w:val="24"/>
        </w:rPr>
      </w:pPr>
    </w:p>
    <w:p w:rsidR="00F35235" w:rsidRPr="00F35235" w:rsidRDefault="00412F5C" w:rsidP="007D2419">
      <w:pPr>
        <w:pStyle w:val="ListParagraph"/>
        <w:numPr>
          <w:ilvl w:val="0"/>
          <w:numId w:val="10"/>
        </w:numPr>
        <w:spacing w:line="240" w:lineRule="auto"/>
        <w:rPr>
          <w:sz w:val="24"/>
          <w:szCs w:val="24"/>
        </w:rPr>
      </w:pPr>
      <w:r w:rsidRPr="00D2158F">
        <w:rPr>
          <w:b/>
          <w:sz w:val="24"/>
          <w:szCs w:val="24"/>
        </w:rPr>
        <w:t>Containing all required components</w:t>
      </w:r>
    </w:p>
    <w:p w:rsidR="00412F5C" w:rsidRDefault="00412F5C" w:rsidP="00F35235">
      <w:pPr>
        <w:pStyle w:val="ListParagraph"/>
        <w:spacing w:line="240" w:lineRule="auto"/>
        <w:rPr>
          <w:sz w:val="24"/>
          <w:szCs w:val="24"/>
        </w:rPr>
      </w:pPr>
      <w:r w:rsidRPr="00F35235">
        <w:rPr>
          <w:sz w:val="24"/>
          <w:szCs w:val="24"/>
        </w:rPr>
        <w:t>Always/Usually</w:t>
      </w:r>
      <w:r w:rsidR="0090427E" w:rsidRPr="00F35235">
        <w:rPr>
          <w:sz w:val="24"/>
          <w:szCs w:val="24"/>
        </w:rPr>
        <w:t>:</w:t>
      </w:r>
      <w:r w:rsidRPr="00F35235">
        <w:rPr>
          <w:sz w:val="24"/>
          <w:szCs w:val="24"/>
        </w:rPr>
        <w:t xml:space="preserve"> 82</w:t>
      </w:r>
      <w:r w:rsidR="00DA06C4" w:rsidRPr="00F35235">
        <w:rPr>
          <w:sz w:val="24"/>
          <w:szCs w:val="24"/>
        </w:rPr>
        <w:t>.5</w:t>
      </w:r>
      <w:r w:rsidRPr="00F35235">
        <w:rPr>
          <w:sz w:val="24"/>
          <w:szCs w:val="24"/>
        </w:rPr>
        <w:t>% in 20</w:t>
      </w:r>
      <w:r w:rsidR="00495FDB">
        <w:rPr>
          <w:sz w:val="24"/>
          <w:szCs w:val="24"/>
        </w:rPr>
        <w:t>20</w:t>
      </w:r>
      <w:r w:rsidRPr="00F35235">
        <w:rPr>
          <w:sz w:val="24"/>
          <w:szCs w:val="24"/>
        </w:rPr>
        <w:t xml:space="preserve">; </w:t>
      </w:r>
      <w:r w:rsidR="00DA06C4" w:rsidRPr="00F35235">
        <w:rPr>
          <w:sz w:val="24"/>
          <w:szCs w:val="24"/>
        </w:rPr>
        <w:t>90% in 2014; 87% in 2009</w:t>
      </w:r>
    </w:p>
    <w:p w:rsidR="00832E9B" w:rsidRPr="00F35235" w:rsidRDefault="00832E9B" w:rsidP="00F35235">
      <w:pPr>
        <w:pStyle w:val="ListParagraph"/>
        <w:spacing w:line="240" w:lineRule="auto"/>
        <w:rPr>
          <w:sz w:val="24"/>
          <w:szCs w:val="24"/>
        </w:rPr>
      </w:pPr>
    </w:p>
    <w:p w:rsidR="00F35235" w:rsidRDefault="00412F5C" w:rsidP="007D2419">
      <w:pPr>
        <w:pStyle w:val="ListParagraph"/>
        <w:numPr>
          <w:ilvl w:val="0"/>
          <w:numId w:val="10"/>
        </w:numPr>
        <w:spacing w:line="240" w:lineRule="auto"/>
        <w:rPr>
          <w:sz w:val="24"/>
          <w:szCs w:val="24"/>
        </w:rPr>
      </w:pPr>
      <w:r w:rsidRPr="00D2158F">
        <w:rPr>
          <w:b/>
          <w:sz w:val="24"/>
          <w:szCs w:val="24"/>
        </w:rPr>
        <w:t>Describing the special education programs and services</w:t>
      </w:r>
      <w:r w:rsidRPr="00D2158F">
        <w:rPr>
          <w:sz w:val="24"/>
          <w:szCs w:val="24"/>
        </w:rPr>
        <w:t>:</w:t>
      </w:r>
    </w:p>
    <w:p w:rsidR="00412F5C" w:rsidRDefault="00412F5C" w:rsidP="00F35235">
      <w:pPr>
        <w:pStyle w:val="ListParagraph"/>
        <w:spacing w:line="240" w:lineRule="auto"/>
        <w:rPr>
          <w:sz w:val="24"/>
          <w:szCs w:val="24"/>
        </w:rPr>
      </w:pPr>
      <w:r w:rsidRPr="00F35235">
        <w:rPr>
          <w:sz w:val="24"/>
          <w:szCs w:val="24"/>
        </w:rPr>
        <w:t>Always/Usually</w:t>
      </w:r>
      <w:r w:rsidR="0090427E" w:rsidRPr="00F35235">
        <w:rPr>
          <w:sz w:val="24"/>
          <w:szCs w:val="24"/>
        </w:rPr>
        <w:t>:</w:t>
      </w:r>
      <w:r w:rsidRPr="00F35235">
        <w:rPr>
          <w:sz w:val="24"/>
          <w:szCs w:val="24"/>
        </w:rPr>
        <w:t xml:space="preserve"> </w:t>
      </w:r>
      <w:r w:rsidR="00DA06C4" w:rsidRPr="00F35235">
        <w:rPr>
          <w:sz w:val="24"/>
          <w:szCs w:val="24"/>
        </w:rPr>
        <w:t>88.6% in 20</w:t>
      </w:r>
      <w:r w:rsidR="00495FDB">
        <w:rPr>
          <w:sz w:val="24"/>
          <w:szCs w:val="24"/>
        </w:rPr>
        <w:t>20</w:t>
      </w:r>
      <w:r w:rsidR="00DA06C4" w:rsidRPr="00F35235">
        <w:rPr>
          <w:sz w:val="24"/>
          <w:szCs w:val="24"/>
        </w:rPr>
        <w:t>; 90% in 2014; 86.4% in 2009</w:t>
      </w:r>
    </w:p>
    <w:p w:rsidR="00832E9B" w:rsidRPr="00F35235" w:rsidRDefault="00832E9B" w:rsidP="00F35235">
      <w:pPr>
        <w:pStyle w:val="ListParagraph"/>
        <w:spacing w:line="240" w:lineRule="auto"/>
        <w:rPr>
          <w:sz w:val="24"/>
          <w:szCs w:val="24"/>
        </w:rPr>
      </w:pPr>
    </w:p>
    <w:p w:rsidR="00F35235" w:rsidRPr="00F35235" w:rsidRDefault="00412F5C" w:rsidP="007D2419">
      <w:pPr>
        <w:pStyle w:val="ListParagraph"/>
        <w:numPr>
          <w:ilvl w:val="0"/>
          <w:numId w:val="10"/>
        </w:numPr>
        <w:spacing w:line="240" w:lineRule="auto"/>
        <w:rPr>
          <w:sz w:val="24"/>
          <w:szCs w:val="24"/>
        </w:rPr>
      </w:pPr>
      <w:r w:rsidRPr="00D2158F">
        <w:rPr>
          <w:b/>
          <w:sz w:val="24"/>
          <w:szCs w:val="24"/>
        </w:rPr>
        <w:t>Being accessible to the community</w:t>
      </w:r>
    </w:p>
    <w:p w:rsidR="008F58E5" w:rsidRPr="00F35235" w:rsidRDefault="00412F5C" w:rsidP="00F35235">
      <w:pPr>
        <w:pStyle w:val="ListParagraph"/>
        <w:spacing w:line="240" w:lineRule="auto"/>
        <w:rPr>
          <w:sz w:val="24"/>
          <w:szCs w:val="24"/>
        </w:rPr>
      </w:pPr>
      <w:r w:rsidRPr="00F35235">
        <w:rPr>
          <w:sz w:val="24"/>
          <w:szCs w:val="24"/>
        </w:rPr>
        <w:t>Always/Usually</w:t>
      </w:r>
      <w:r w:rsidR="0090427E" w:rsidRPr="00F35235">
        <w:rPr>
          <w:sz w:val="24"/>
          <w:szCs w:val="24"/>
        </w:rPr>
        <w:t>:</w:t>
      </w:r>
      <w:r w:rsidR="00DA06C4" w:rsidRPr="00F35235">
        <w:rPr>
          <w:sz w:val="24"/>
          <w:szCs w:val="24"/>
        </w:rPr>
        <w:t xml:space="preserve"> 83.5% in 20</w:t>
      </w:r>
      <w:r w:rsidR="00495FDB">
        <w:rPr>
          <w:sz w:val="24"/>
          <w:szCs w:val="24"/>
        </w:rPr>
        <w:t>20</w:t>
      </w:r>
      <w:r w:rsidR="00DA06C4" w:rsidRPr="00F35235">
        <w:rPr>
          <w:sz w:val="24"/>
          <w:szCs w:val="24"/>
        </w:rPr>
        <w:t xml:space="preserve">; 75% in 2014; </w:t>
      </w:r>
      <w:r w:rsidR="00D632F6" w:rsidRPr="00F35235">
        <w:rPr>
          <w:sz w:val="24"/>
          <w:szCs w:val="24"/>
        </w:rPr>
        <w:t>71.6% in 2009</w:t>
      </w:r>
    </w:p>
    <w:p w:rsidR="00D876CB" w:rsidRPr="00D2158F" w:rsidRDefault="00D876CB" w:rsidP="00D876CB">
      <w:pPr>
        <w:spacing w:after="0" w:line="240" w:lineRule="auto"/>
        <w:rPr>
          <w:b/>
          <w:sz w:val="24"/>
          <w:szCs w:val="24"/>
          <w:u w:val="single"/>
        </w:rPr>
      </w:pPr>
    </w:p>
    <w:p w:rsidR="00D2158F" w:rsidRPr="00D2158F" w:rsidRDefault="00D2158F" w:rsidP="005C45B4">
      <w:pPr>
        <w:spacing w:after="0" w:line="240" w:lineRule="auto"/>
        <w:rPr>
          <w:sz w:val="24"/>
          <w:szCs w:val="24"/>
        </w:rPr>
      </w:pPr>
      <w:r w:rsidRPr="00D2158F">
        <w:rPr>
          <w:sz w:val="24"/>
          <w:szCs w:val="24"/>
        </w:rPr>
        <w:t xml:space="preserve">While scores are quite high (over 80% Always/Usually) there has been a slight decline in scores related to all required components and description of special education programs and services since 2009. Scores related to accessibility to community are higher than previous surveys. </w:t>
      </w:r>
    </w:p>
    <w:p w:rsidR="00D2158F" w:rsidRPr="00D2158F" w:rsidRDefault="00D2158F" w:rsidP="005C45B4">
      <w:pPr>
        <w:spacing w:after="0" w:line="240" w:lineRule="auto"/>
        <w:rPr>
          <w:sz w:val="24"/>
          <w:szCs w:val="24"/>
        </w:rPr>
      </w:pPr>
    </w:p>
    <w:p w:rsidR="00CE07EA" w:rsidRDefault="00CE07EA" w:rsidP="00760FA6">
      <w:pPr>
        <w:spacing w:after="0" w:line="240" w:lineRule="auto"/>
        <w:rPr>
          <w:b/>
          <w:sz w:val="24"/>
          <w:szCs w:val="24"/>
        </w:rPr>
      </w:pPr>
    </w:p>
    <w:p w:rsidR="00CE07EA" w:rsidRDefault="00CE07EA" w:rsidP="00760FA6">
      <w:pPr>
        <w:spacing w:after="0" w:line="240" w:lineRule="auto"/>
        <w:rPr>
          <w:b/>
          <w:sz w:val="24"/>
          <w:szCs w:val="24"/>
        </w:rPr>
      </w:pPr>
    </w:p>
    <w:p w:rsidR="00CE07EA" w:rsidRDefault="00CE07EA" w:rsidP="00760FA6">
      <w:pPr>
        <w:spacing w:after="0" w:line="240" w:lineRule="auto"/>
        <w:rPr>
          <w:b/>
          <w:sz w:val="24"/>
          <w:szCs w:val="24"/>
        </w:rPr>
      </w:pPr>
    </w:p>
    <w:p w:rsidR="00CE07EA" w:rsidRDefault="00CE07EA" w:rsidP="00760FA6">
      <w:pPr>
        <w:spacing w:after="0" w:line="240" w:lineRule="auto"/>
        <w:rPr>
          <w:b/>
          <w:sz w:val="24"/>
          <w:szCs w:val="24"/>
        </w:rPr>
      </w:pPr>
    </w:p>
    <w:p w:rsidR="00CE07EA" w:rsidRDefault="00CE07EA" w:rsidP="00760FA6">
      <w:pPr>
        <w:spacing w:after="0" w:line="240" w:lineRule="auto"/>
        <w:rPr>
          <w:b/>
          <w:sz w:val="24"/>
          <w:szCs w:val="24"/>
        </w:rPr>
      </w:pPr>
    </w:p>
    <w:p w:rsidR="005C45B4" w:rsidRDefault="00A36D7A" w:rsidP="00760FA6">
      <w:pPr>
        <w:spacing w:after="0" w:line="240" w:lineRule="auto"/>
        <w:rPr>
          <w:b/>
          <w:sz w:val="24"/>
          <w:szCs w:val="24"/>
        </w:rPr>
      </w:pPr>
      <w:r>
        <w:rPr>
          <w:b/>
          <w:sz w:val="24"/>
          <w:szCs w:val="24"/>
        </w:rPr>
        <w:lastRenderedPageBreak/>
        <w:t>Sample</w:t>
      </w:r>
      <w:r w:rsidR="004A6BB3">
        <w:rPr>
          <w:b/>
          <w:sz w:val="24"/>
          <w:szCs w:val="24"/>
        </w:rPr>
        <w:t xml:space="preserve"> of </w:t>
      </w:r>
      <w:r w:rsidR="00F35235">
        <w:rPr>
          <w:b/>
          <w:sz w:val="24"/>
          <w:szCs w:val="24"/>
        </w:rPr>
        <w:t>C</w:t>
      </w:r>
      <w:r>
        <w:rPr>
          <w:b/>
          <w:sz w:val="24"/>
          <w:szCs w:val="24"/>
        </w:rPr>
        <w:t xml:space="preserve">omments from </w:t>
      </w:r>
      <w:r w:rsidR="00F35235">
        <w:rPr>
          <w:b/>
          <w:sz w:val="24"/>
          <w:szCs w:val="24"/>
        </w:rPr>
        <w:t>R</w:t>
      </w:r>
      <w:r w:rsidR="004A6BB3">
        <w:rPr>
          <w:b/>
          <w:sz w:val="24"/>
          <w:szCs w:val="24"/>
        </w:rPr>
        <w:t>espondents</w:t>
      </w:r>
    </w:p>
    <w:p w:rsidR="00760FA6" w:rsidRPr="00760FA6" w:rsidRDefault="00760FA6" w:rsidP="00760FA6">
      <w:pPr>
        <w:spacing w:after="0" w:line="240" w:lineRule="auto"/>
        <w:rPr>
          <w:sz w:val="24"/>
          <w:szCs w:val="24"/>
        </w:rPr>
      </w:pPr>
    </w:p>
    <w:p w:rsidR="005C45B4" w:rsidRDefault="00D2158F" w:rsidP="00F35235">
      <w:pPr>
        <w:spacing w:line="240" w:lineRule="auto"/>
        <w:ind w:left="720" w:right="850"/>
        <w:rPr>
          <w:i/>
          <w:sz w:val="24"/>
          <w:szCs w:val="24"/>
        </w:rPr>
      </w:pPr>
      <w:r w:rsidRPr="00F35235">
        <w:rPr>
          <w:i/>
          <w:sz w:val="24"/>
          <w:szCs w:val="24"/>
        </w:rPr>
        <w:t>“</w:t>
      </w:r>
      <w:r w:rsidR="005C45B4" w:rsidRPr="00F35235">
        <w:rPr>
          <w:i/>
          <w:sz w:val="24"/>
          <w:szCs w:val="24"/>
        </w:rPr>
        <w:t xml:space="preserve">Our SEAC has never reviewed the Ministry Standards for Spec Ed Plans.  My </w:t>
      </w:r>
      <w:r w:rsidRPr="00F35235">
        <w:rPr>
          <w:i/>
          <w:sz w:val="24"/>
          <w:szCs w:val="24"/>
        </w:rPr>
        <w:t>impression is</w:t>
      </w:r>
      <w:r w:rsidR="005C45B4" w:rsidRPr="00F35235">
        <w:rPr>
          <w:i/>
          <w:sz w:val="24"/>
          <w:szCs w:val="24"/>
        </w:rPr>
        <w:t xml:space="preserve"> </w:t>
      </w:r>
      <w:proofErr w:type="spellStart"/>
      <w:r w:rsidR="005C45B4" w:rsidRPr="00F35235">
        <w:rPr>
          <w:i/>
          <w:sz w:val="24"/>
          <w:szCs w:val="24"/>
        </w:rPr>
        <w:t>hat</w:t>
      </w:r>
      <w:proofErr w:type="spellEnd"/>
      <w:r w:rsidR="005C45B4" w:rsidRPr="00F35235">
        <w:rPr>
          <w:i/>
          <w:sz w:val="24"/>
          <w:szCs w:val="24"/>
        </w:rPr>
        <w:t xml:space="preserve"> some standards are not really reflected, or only in a very vague way (i</w:t>
      </w:r>
      <w:r w:rsidRPr="00F35235">
        <w:rPr>
          <w:i/>
          <w:sz w:val="24"/>
          <w:szCs w:val="24"/>
        </w:rPr>
        <w:t>.</w:t>
      </w:r>
      <w:r w:rsidR="005C45B4" w:rsidRPr="00F35235">
        <w:rPr>
          <w:i/>
          <w:sz w:val="24"/>
          <w:szCs w:val="24"/>
        </w:rPr>
        <w:t>e. community consultation requirement)”</w:t>
      </w:r>
    </w:p>
    <w:p w:rsidR="005C45B4" w:rsidRPr="00F35235" w:rsidRDefault="005C45B4" w:rsidP="00F35235">
      <w:pPr>
        <w:spacing w:line="240" w:lineRule="auto"/>
        <w:ind w:left="720" w:right="850"/>
        <w:rPr>
          <w:i/>
          <w:sz w:val="24"/>
          <w:szCs w:val="24"/>
        </w:rPr>
      </w:pPr>
      <w:r w:rsidRPr="00F35235">
        <w:rPr>
          <w:i/>
          <w:sz w:val="24"/>
          <w:szCs w:val="24"/>
        </w:rPr>
        <w:t>“SEAC has worked together to come up with ways to make the Special Education Plan as well as other Special Education information available to the community on the website in understandable ways as well as encouraging schools to highlight on-line feedback opportunities via their newsletters to parents”</w:t>
      </w:r>
    </w:p>
    <w:p w:rsidR="005C45B4" w:rsidRPr="00F35235" w:rsidRDefault="005C45B4" w:rsidP="00F35235">
      <w:pPr>
        <w:spacing w:line="240" w:lineRule="auto"/>
        <w:ind w:left="720" w:right="850"/>
        <w:rPr>
          <w:i/>
          <w:sz w:val="24"/>
          <w:szCs w:val="24"/>
        </w:rPr>
      </w:pPr>
      <w:r w:rsidRPr="00F35235">
        <w:rPr>
          <w:i/>
          <w:sz w:val="24"/>
          <w:szCs w:val="24"/>
        </w:rPr>
        <w:t>“I haven’t been given/seen the Ministry of education’s standards for Spec Ed plans”</w:t>
      </w:r>
    </w:p>
    <w:p w:rsidR="004F06C1" w:rsidRPr="004F06C1" w:rsidRDefault="004F06C1" w:rsidP="004F06C1">
      <w:pPr>
        <w:rPr>
          <w:b/>
          <w:sz w:val="24"/>
          <w:szCs w:val="24"/>
        </w:rPr>
      </w:pPr>
      <w:r>
        <w:rPr>
          <w:sz w:val="24"/>
          <w:szCs w:val="24"/>
        </w:rPr>
        <w:br/>
      </w:r>
      <w:r w:rsidRPr="004F06C1">
        <w:rPr>
          <w:b/>
          <w:sz w:val="24"/>
          <w:szCs w:val="24"/>
        </w:rPr>
        <w:t xml:space="preserve">PAAC on SEAC </w:t>
      </w:r>
      <w:r w:rsidR="004A6BB3">
        <w:rPr>
          <w:b/>
          <w:sz w:val="24"/>
          <w:szCs w:val="24"/>
        </w:rPr>
        <w:t>Effective Practices</w:t>
      </w:r>
    </w:p>
    <w:p w:rsidR="00357CB4" w:rsidRDefault="006005C4" w:rsidP="007D2419">
      <w:pPr>
        <w:pStyle w:val="ListParagraph"/>
        <w:numPr>
          <w:ilvl w:val="0"/>
          <w:numId w:val="19"/>
        </w:numPr>
        <w:rPr>
          <w:sz w:val="24"/>
          <w:szCs w:val="24"/>
        </w:rPr>
      </w:pPr>
      <w:r w:rsidRPr="00904A6E">
        <w:rPr>
          <w:sz w:val="24"/>
          <w:szCs w:val="24"/>
        </w:rPr>
        <w:t>SEAC</w:t>
      </w:r>
      <w:r w:rsidR="00921B8D">
        <w:rPr>
          <w:sz w:val="24"/>
          <w:szCs w:val="24"/>
        </w:rPr>
        <w:t>s</w:t>
      </w:r>
      <w:r w:rsidRPr="00904A6E">
        <w:rPr>
          <w:sz w:val="24"/>
          <w:szCs w:val="24"/>
        </w:rPr>
        <w:t xml:space="preserve"> should review the </w:t>
      </w:r>
      <w:r w:rsidR="00087EE2">
        <w:rPr>
          <w:sz w:val="24"/>
          <w:szCs w:val="24"/>
        </w:rPr>
        <w:t xml:space="preserve">Special Education Plan </w:t>
      </w:r>
      <w:r w:rsidRPr="00904A6E">
        <w:rPr>
          <w:sz w:val="24"/>
          <w:szCs w:val="24"/>
        </w:rPr>
        <w:t xml:space="preserve">to ensure it reflects the </w:t>
      </w:r>
      <w:r w:rsidR="00087EE2">
        <w:rPr>
          <w:sz w:val="24"/>
          <w:szCs w:val="24"/>
        </w:rPr>
        <w:t xml:space="preserve">feedback from the Ministry on </w:t>
      </w:r>
      <w:r w:rsidRPr="00904A6E">
        <w:rPr>
          <w:sz w:val="24"/>
          <w:szCs w:val="24"/>
        </w:rPr>
        <w:t>the previous edition.</w:t>
      </w:r>
    </w:p>
    <w:p w:rsidR="008F58E5" w:rsidRPr="00904A6E" w:rsidRDefault="00357CB4" w:rsidP="00357CB4">
      <w:pPr>
        <w:pStyle w:val="ListParagraph"/>
        <w:rPr>
          <w:sz w:val="24"/>
          <w:szCs w:val="24"/>
        </w:rPr>
      </w:pPr>
      <w:r>
        <w:rPr>
          <w:sz w:val="24"/>
          <w:szCs w:val="24"/>
        </w:rPr>
        <w:t>(</w:t>
      </w:r>
      <w:r w:rsidR="00F43BE5">
        <w:rPr>
          <w:sz w:val="24"/>
          <w:szCs w:val="24"/>
        </w:rPr>
        <w:t xml:space="preserve">See </w:t>
      </w:r>
      <w:hyperlink r:id="rId22" w:history="1">
        <w:r w:rsidRPr="00357CB4">
          <w:rPr>
            <w:rStyle w:val="Hyperlink"/>
            <w:sz w:val="24"/>
            <w:szCs w:val="24"/>
          </w:rPr>
          <w:t>3.4 Special Education Plan</w:t>
        </w:r>
      </w:hyperlink>
      <w:r w:rsidR="003A72D7">
        <w:rPr>
          <w:sz w:val="24"/>
          <w:szCs w:val="24"/>
        </w:rPr>
        <w:t xml:space="preserve"> in </w:t>
      </w:r>
      <w:r w:rsidR="003A72D7" w:rsidRPr="00BC6C56">
        <w:rPr>
          <w:i/>
          <w:sz w:val="24"/>
          <w:szCs w:val="24"/>
        </w:rPr>
        <w:t>PAAC on SEAC Effective Practices Handbook</w:t>
      </w:r>
      <w:r w:rsidRPr="00BC6C56">
        <w:rPr>
          <w:i/>
          <w:sz w:val="24"/>
          <w:szCs w:val="24"/>
        </w:rPr>
        <w:t>)</w:t>
      </w:r>
      <w:r w:rsidR="008F58E5" w:rsidRPr="00904A6E">
        <w:rPr>
          <w:sz w:val="24"/>
          <w:szCs w:val="24"/>
        </w:rPr>
        <w:br w:type="page"/>
      </w:r>
    </w:p>
    <w:p w:rsidR="00D876CB" w:rsidRPr="00921B8D" w:rsidRDefault="00D876CB" w:rsidP="00E9155B">
      <w:pPr>
        <w:spacing w:after="0" w:line="240" w:lineRule="auto"/>
        <w:jc w:val="both"/>
        <w:rPr>
          <w:b/>
          <w:sz w:val="28"/>
          <w:szCs w:val="28"/>
        </w:rPr>
      </w:pPr>
      <w:r w:rsidRPr="00921B8D">
        <w:rPr>
          <w:b/>
          <w:sz w:val="28"/>
          <w:szCs w:val="28"/>
        </w:rPr>
        <w:lastRenderedPageBreak/>
        <w:t>Q</w:t>
      </w:r>
      <w:r w:rsidR="00921B8D">
        <w:rPr>
          <w:b/>
          <w:sz w:val="28"/>
          <w:szCs w:val="28"/>
        </w:rPr>
        <w:t xml:space="preserve"> </w:t>
      </w:r>
      <w:r w:rsidRPr="00921B8D">
        <w:rPr>
          <w:b/>
          <w:sz w:val="28"/>
          <w:szCs w:val="28"/>
        </w:rPr>
        <w:t>6 – My school board consults SEAC about the Special Education Budget by:</w:t>
      </w:r>
    </w:p>
    <w:p w:rsidR="00E71E64" w:rsidRDefault="00E71E64" w:rsidP="00D876CB">
      <w:pPr>
        <w:spacing w:after="0" w:line="240" w:lineRule="auto"/>
        <w:rPr>
          <w:b/>
          <w:u w:val="single"/>
        </w:rPr>
      </w:pPr>
    </w:p>
    <w:p w:rsidR="00E71E64" w:rsidRDefault="002E6527" w:rsidP="00D876CB">
      <w:pPr>
        <w:spacing w:after="0" w:line="240" w:lineRule="auto"/>
        <w:rPr>
          <w:b/>
          <w:u w:val="single"/>
        </w:rPr>
      </w:pPr>
      <w:r>
        <w:rPr>
          <w:noProof/>
          <w:lang w:eastAsia="en-CA"/>
        </w:rPr>
        <w:drawing>
          <wp:inline distT="0" distB="0" distL="0" distR="0" wp14:anchorId="1459AA96" wp14:editId="4EF1FA4F">
            <wp:extent cx="5943600" cy="3101975"/>
            <wp:effectExtent l="0" t="0" r="0" b="3175"/>
            <wp:docPr id="32" name="Picture 3" descr="chart365490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3654901050.png"/>
                    <pic:cNvPicPr>
                      <a:picLocks noChangeAspect="1"/>
                    </pic:cNvPicPr>
                  </pic:nvPicPr>
                  <pic:blipFill>
                    <a:blip r:embed="rId23"/>
                    <a:stretch>
                      <a:fillRect/>
                    </a:stretch>
                  </pic:blipFill>
                  <pic:spPr>
                    <a:xfrm>
                      <a:off x="0" y="0"/>
                      <a:ext cx="5943600" cy="3101975"/>
                    </a:xfrm>
                    <a:prstGeom prst="rect">
                      <a:avLst/>
                    </a:prstGeom>
                  </pic:spPr>
                </pic:pic>
              </a:graphicData>
            </a:graphic>
          </wp:inline>
        </w:drawing>
      </w:r>
    </w:p>
    <w:p w:rsidR="00D876CB" w:rsidRDefault="00D876CB" w:rsidP="00D876CB">
      <w:pPr>
        <w:spacing w:after="0" w:line="240" w:lineRule="auto"/>
        <w:rPr>
          <w:b/>
          <w:u w:val="single"/>
        </w:rPr>
      </w:pPr>
    </w:p>
    <w:p w:rsidR="00921B8D" w:rsidRPr="00393DC1" w:rsidRDefault="00921B8D" w:rsidP="00921B8D">
      <w:pPr>
        <w:spacing w:after="0" w:line="240" w:lineRule="auto"/>
        <w:rPr>
          <w:b/>
          <w:sz w:val="24"/>
          <w:szCs w:val="24"/>
        </w:rPr>
      </w:pPr>
      <w:r w:rsidRPr="00393DC1">
        <w:rPr>
          <w:b/>
          <w:sz w:val="24"/>
          <w:szCs w:val="24"/>
        </w:rPr>
        <w:t xml:space="preserve">PAAC on SEAC Observations </w:t>
      </w:r>
    </w:p>
    <w:p w:rsidR="00921B8D" w:rsidRPr="00882D1A" w:rsidRDefault="00921B8D" w:rsidP="00D876CB">
      <w:pPr>
        <w:spacing w:after="0" w:line="240" w:lineRule="auto"/>
        <w:rPr>
          <w:b/>
          <w:u w:val="single"/>
        </w:rPr>
      </w:pPr>
    </w:p>
    <w:p w:rsidR="00D876CB" w:rsidRPr="00921B8D" w:rsidRDefault="00921B8D" w:rsidP="007D2419">
      <w:pPr>
        <w:pStyle w:val="ListParagraph"/>
        <w:numPr>
          <w:ilvl w:val="0"/>
          <w:numId w:val="11"/>
        </w:numPr>
        <w:spacing w:after="0" w:line="240" w:lineRule="auto"/>
        <w:rPr>
          <w:b/>
          <w:sz w:val="24"/>
          <w:szCs w:val="24"/>
        </w:rPr>
      </w:pPr>
      <w:r>
        <w:rPr>
          <w:b/>
          <w:sz w:val="24"/>
          <w:szCs w:val="24"/>
        </w:rPr>
        <w:t>M</w:t>
      </w:r>
      <w:r w:rsidR="00D876CB" w:rsidRPr="00921B8D">
        <w:rPr>
          <w:b/>
          <w:sz w:val="24"/>
          <w:szCs w:val="24"/>
        </w:rPr>
        <w:t>aking regular presentations to SEAC about the budget</w:t>
      </w:r>
      <w:r>
        <w:rPr>
          <w:b/>
          <w:sz w:val="24"/>
          <w:szCs w:val="24"/>
        </w:rPr>
        <w:t>:</w:t>
      </w:r>
    </w:p>
    <w:p w:rsidR="00D876CB" w:rsidRPr="00921B8D" w:rsidRDefault="00D876CB" w:rsidP="00921B8D">
      <w:pPr>
        <w:ind w:firstLine="720"/>
        <w:rPr>
          <w:sz w:val="24"/>
          <w:szCs w:val="24"/>
        </w:rPr>
      </w:pPr>
      <w:r w:rsidRPr="00921B8D">
        <w:rPr>
          <w:sz w:val="24"/>
          <w:szCs w:val="24"/>
        </w:rPr>
        <w:t>Always/Usually: 75.7% in 20</w:t>
      </w:r>
      <w:r w:rsidR="00495FDB">
        <w:rPr>
          <w:sz w:val="24"/>
          <w:szCs w:val="24"/>
        </w:rPr>
        <w:t>20</w:t>
      </w:r>
      <w:r w:rsidRPr="00921B8D">
        <w:rPr>
          <w:sz w:val="24"/>
          <w:szCs w:val="24"/>
        </w:rPr>
        <w:t>; 75% in 2014; 74.1% in 2009</w:t>
      </w:r>
    </w:p>
    <w:p w:rsidR="00D876CB" w:rsidRPr="00921B8D" w:rsidRDefault="00921B8D" w:rsidP="007D2419">
      <w:pPr>
        <w:pStyle w:val="ListParagraph"/>
        <w:numPr>
          <w:ilvl w:val="0"/>
          <w:numId w:val="11"/>
        </w:numPr>
        <w:spacing w:after="0" w:line="240" w:lineRule="auto"/>
        <w:rPr>
          <w:b/>
          <w:sz w:val="24"/>
          <w:szCs w:val="24"/>
        </w:rPr>
      </w:pPr>
      <w:r>
        <w:rPr>
          <w:b/>
          <w:sz w:val="24"/>
          <w:szCs w:val="24"/>
        </w:rPr>
        <w:t>A</w:t>
      </w:r>
      <w:r w:rsidR="00D876CB" w:rsidRPr="00921B8D">
        <w:rPr>
          <w:b/>
          <w:sz w:val="24"/>
          <w:szCs w:val="24"/>
        </w:rPr>
        <w:t>nswering questions from SEAC members</w:t>
      </w:r>
      <w:r>
        <w:rPr>
          <w:b/>
          <w:sz w:val="24"/>
          <w:szCs w:val="24"/>
        </w:rPr>
        <w:t>:</w:t>
      </w:r>
    </w:p>
    <w:p w:rsidR="00D876CB" w:rsidRPr="00921B8D" w:rsidRDefault="00D876CB" w:rsidP="00921B8D">
      <w:pPr>
        <w:spacing w:after="0"/>
        <w:ind w:firstLine="720"/>
        <w:rPr>
          <w:sz w:val="24"/>
          <w:szCs w:val="24"/>
        </w:rPr>
      </w:pPr>
      <w:r w:rsidRPr="00921B8D">
        <w:rPr>
          <w:sz w:val="24"/>
          <w:szCs w:val="24"/>
        </w:rPr>
        <w:t>Always/Usually: 82.6% in 20</w:t>
      </w:r>
      <w:r w:rsidR="00495FDB">
        <w:rPr>
          <w:sz w:val="24"/>
          <w:szCs w:val="24"/>
        </w:rPr>
        <w:t>20</w:t>
      </w:r>
      <w:r w:rsidRPr="00921B8D">
        <w:rPr>
          <w:sz w:val="24"/>
          <w:szCs w:val="24"/>
        </w:rPr>
        <w:t>; 90% in 2014; 85.7% in 2009</w:t>
      </w:r>
    </w:p>
    <w:p w:rsidR="00D876CB" w:rsidRPr="00921B8D" w:rsidRDefault="00D876CB" w:rsidP="00D876CB">
      <w:pPr>
        <w:pStyle w:val="ListParagraph"/>
        <w:rPr>
          <w:b/>
          <w:sz w:val="24"/>
          <w:szCs w:val="24"/>
        </w:rPr>
      </w:pPr>
    </w:p>
    <w:p w:rsidR="00D876CB" w:rsidRPr="00921B8D" w:rsidRDefault="00921B8D" w:rsidP="007D2419">
      <w:pPr>
        <w:pStyle w:val="ListParagraph"/>
        <w:numPr>
          <w:ilvl w:val="0"/>
          <w:numId w:val="11"/>
        </w:numPr>
        <w:spacing w:after="0" w:line="240" w:lineRule="auto"/>
        <w:rPr>
          <w:b/>
          <w:sz w:val="24"/>
          <w:szCs w:val="24"/>
        </w:rPr>
      </w:pPr>
      <w:r>
        <w:rPr>
          <w:b/>
          <w:sz w:val="24"/>
          <w:szCs w:val="24"/>
        </w:rPr>
        <w:t>M</w:t>
      </w:r>
      <w:r w:rsidR="00D876CB" w:rsidRPr="00921B8D">
        <w:rPr>
          <w:b/>
          <w:sz w:val="24"/>
          <w:szCs w:val="24"/>
        </w:rPr>
        <w:t>aking changes as a result of SEAC discussion</w:t>
      </w:r>
      <w:r w:rsidR="002E6527">
        <w:rPr>
          <w:b/>
          <w:sz w:val="24"/>
          <w:szCs w:val="24"/>
        </w:rPr>
        <w:t>:</w:t>
      </w:r>
    </w:p>
    <w:p w:rsidR="00D876CB" w:rsidRPr="00393DC1" w:rsidRDefault="00D876CB" w:rsidP="00921B8D">
      <w:pPr>
        <w:ind w:firstLine="720"/>
        <w:rPr>
          <w:sz w:val="24"/>
          <w:szCs w:val="24"/>
        </w:rPr>
      </w:pPr>
      <w:r w:rsidRPr="00393DC1">
        <w:rPr>
          <w:sz w:val="24"/>
          <w:szCs w:val="24"/>
        </w:rPr>
        <w:t>Always/Usually 36% in 20</w:t>
      </w:r>
      <w:r w:rsidR="00495FDB">
        <w:rPr>
          <w:sz w:val="24"/>
          <w:szCs w:val="24"/>
        </w:rPr>
        <w:t>20</w:t>
      </w:r>
      <w:r w:rsidRPr="00393DC1">
        <w:rPr>
          <w:sz w:val="24"/>
          <w:szCs w:val="24"/>
        </w:rPr>
        <w:t>; 45% in 2014; 49.6% in 2009</w:t>
      </w:r>
    </w:p>
    <w:p w:rsidR="006C267C" w:rsidRPr="00393DC1" w:rsidRDefault="00921B8D" w:rsidP="00D876CB">
      <w:pPr>
        <w:spacing w:after="0" w:line="240" w:lineRule="auto"/>
        <w:rPr>
          <w:sz w:val="24"/>
          <w:szCs w:val="24"/>
        </w:rPr>
      </w:pPr>
      <w:r>
        <w:rPr>
          <w:sz w:val="24"/>
          <w:szCs w:val="24"/>
        </w:rPr>
        <w:t>I</w:t>
      </w:r>
      <w:r w:rsidR="002374D2">
        <w:rPr>
          <w:sz w:val="24"/>
          <w:szCs w:val="24"/>
        </w:rPr>
        <w:t xml:space="preserve">n comparison with previous surveys, there has been a decline in the SEAC member feelings about whether their feedback has an impact on the budget. </w:t>
      </w:r>
      <w:r w:rsidR="006C267C" w:rsidRPr="00393DC1">
        <w:rPr>
          <w:sz w:val="24"/>
          <w:szCs w:val="24"/>
        </w:rPr>
        <w:t xml:space="preserve">Making changes as a result of SEAC </w:t>
      </w:r>
      <w:r w:rsidR="00623507">
        <w:rPr>
          <w:sz w:val="24"/>
          <w:szCs w:val="24"/>
        </w:rPr>
        <w:t xml:space="preserve">feedback </w:t>
      </w:r>
      <w:r w:rsidR="006C267C" w:rsidRPr="00393DC1">
        <w:rPr>
          <w:sz w:val="24"/>
          <w:szCs w:val="24"/>
        </w:rPr>
        <w:t xml:space="preserve">is </w:t>
      </w:r>
      <w:r w:rsidR="00531BFF">
        <w:rPr>
          <w:sz w:val="24"/>
          <w:szCs w:val="24"/>
        </w:rPr>
        <w:t xml:space="preserve">also </w:t>
      </w:r>
      <w:r w:rsidR="006C267C" w:rsidRPr="00393DC1">
        <w:rPr>
          <w:sz w:val="24"/>
          <w:szCs w:val="24"/>
        </w:rPr>
        <w:t>declining.</w:t>
      </w:r>
    </w:p>
    <w:p w:rsidR="006C267C" w:rsidRPr="00393DC1" w:rsidRDefault="006C267C" w:rsidP="00D876CB">
      <w:pPr>
        <w:spacing w:after="0" w:line="240" w:lineRule="auto"/>
        <w:rPr>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CE07EA" w:rsidRDefault="00CE07EA" w:rsidP="00D876CB">
      <w:pPr>
        <w:spacing w:after="0" w:line="240" w:lineRule="auto"/>
        <w:rPr>
          <w:b/>
          <w:sz w:val="24"/>
          <w:szCs w:val="24"/>
        </w:rPr>
      </w:pPr>
    </w:p>
    <w:p w:rsidR="006C267C" w:rsidRPr="002374D2" w:rsidRDefault="00623507" w:rsidP="00D876CB">
      <w:pPr>
        <w:spacing w:after="0" w:line="240" w:lineRule="auto"/>
        <w:rPr>
          <w:b/>
          <w:sz w:val="24"/>
          <w:szCs w:val="24"/>
        </w:rPr>
      </w:pPr>
      <w:r>
        <w:rPr>
          <w:b/>
          <w:sz w:val="24"/>
          <w:szCs w:val="24"/>
        </w:rPr>
        <w:lastRenderedPageBreak/>
        <w:t>Sample</w:t>
      </w:r>
      <w:r w:rsidR="004A6BB3">
        <w:rPr>
          <w:b/>
          <w:sz w:val="24"/>
          <w:szCs w:val="24"/>
        </w:rPr>
        <w:t xml:space="preserve"> of </w:t>
      </w:r>
      <w:r w:rsidR="00531BFF">
        <w:rPr>
          <w:b/>
          <w:sz w:val="24"/>
          <w:szCs w:val="24"/>
        </w:rPr>
        <w:t>C</w:t>
      </w:r>
      <w:r w:rsidR="004A6BB3">
        <w:rPr>
          <w:b/>
          <w:sz w:val="24"/>
          <w:szCs w:val="24"/>
        </w:rPr>
        <w:t xml:space="preserve">omments from </w:t>
      </w:r>
      <w:r w:rsidR="00531BFF">
        <w:rPr>
          <w:b/>
          <w:sz w:val="24"/>
          <w:szCs w:val="24"/>
        </w:rPr>
        <w:t>R</w:t>
      </w:r>
      <w:r w:rsidR="004A6BB3">
        <w:rPr>
          <w:b/>
          <w:sz w:val="24"/>
          <w:szCs w:val="24"/>
        </w:rPr>
        <w:t>espondents</w:t>
      </w:r>
    </w:p>
    <w:p w:rsidR="006C267C" w:rsidRPr="00393DC1" w:rsidRDefault="006C267C" w:rsidP="00D876CB">
      <w:pPr>
        <w:spacing w:after="0" w:line="240" w:lineRule="auto"/>
        <w:rPr>
          <w:sz w:val="24"/>
          <w:szCs w:val="24"/>
        </w:rPr>
      </w:pPr>
    </w:p>
    <w:p w:rsidR="006F3428" w:rsidRPr="00531BFF" w:rsidRDefault="002374D2" w:rsidP="00531BFF">
      <w:pPr>
        <w:spacing w:after="0" w:line="240" w:lineRule="auto"/>
        <w:ind w:left="720" w:right="850"/>
        <w:rPr>
          <w:i/>
          <w:sz w:val="24"/>
          <w:szCs w:val="24"/>
        </w:rPr>
      </w:pPr>
      <w:r w:rsidRPr="00531BFF">
        <w:rPr>
          <w:i/>
          <w:sz w:val="24"/>
          <w:szCs w:val="24"/>
        </w:rPr>
        <w:t>“</w:t>
      </w:r>
      <w:r w:rsidR="006F3428" w:rsidRPr="00531BFF">
        <w:rPr>
          <w:i/>
          <w:sz w:val="24"/>
          <w:szCs w:val="24"/>
        </w:rPr>
        <w:t xml:space="preserve">We have budget specific presentations at 1-3 SEAC meetings between May and June. We always schedule 2 May meetings to allow ample opportunity for </w:t>
      </w:r>
      <w:proofErr w:type="gramStart"/>
      <w:r w:rsidR="006F3428" w:rsidRPr="00531BFF">
        <w:rPr>
          <w:i/>
          <w:sz w:val="24"/>
          <w:szCs w:val="24"/>
        </w:rPr>
        <w:t>this,</w:t>
      </w:r>
      <w:proofErr w:type="gramEnd"/>
      <w:r w:rsidR="006F3428" w:rsidRPr="00531BFF">
        <w:rPr>
          <w:i/>
          <w:sz w:val="24"/>
          <w:szCs w:val="24"/>
        </w:rPr>
        <w:t xml:space="preserve"> We usually get a budget update at one other meeting, at least, mid-year.</w:t>
      </w:r>
      <w:r w:rsidRPr="00531BFF">
        <w:rPr>
          <w:i/>
          <w:sz w:val="24"/>
          <w:szCs w:val="24"/>
        </w:rPr>
        <w:t>”</w:t>
      </w:r>
    </w:p>
    <w:p w:rsidR="006F3428" w:rsidRPr="00531BFF" w:rsidRDefault="006F3428" w:rsidP="00531BFF">
      <w:pPr>
        <w:spacing w:after="0" w:line="240" w:lineRule="auto"/>
        <w:ind w:left="720" w:right="850"/>
        <w:rPr>
          <w:i/>
          <w:sz w:val="24"/>
          <w:szCs w:val="24"/>
        </w:rPr>
      </w:pPr>
    </w:p>
    <w:p w:rsidR="006F3428" w:rsidRPr="00531BFF" w:rsidRDefault="002374D2" w:rsidP="00531BFF">
      <w:pPr>
        <w:spacing w:after="0" w:line="240" w:lineRule="auto"/>
        <w:ind w:left="720" w:right="850"/>
        <w:rPr>
          <w:i/>
          <w:sz w:val="24"/>
          <w:szCs w:val="24"/>
        </w:rPr>
      </w:pPr>
      <w:r w:rsidRPr="00531BFF">
        <w:rPr>
          <w:i/>
          <w:sz w:val="24"/>
          <w:szCs w:val="24"/>
        </w:rPr>
        <w:t>“</w:t>
      </w:r>
      <w:r w:rsidR="006F3428" w:rsidRPr="00531BFF">
        <w:rPr>
          <w:i/>
          <w:sz w:val="24"/>
          <w:szCs w:val="24"/>
        </w:rPr>
        <w:t>It is a once a year presentation and not necessarily clear and understandable to everybody</w:t>
      </w:r>
      <w:r w:rsidRPr="00531BFF">
        <w:rPr>
          <w:i/>
          <w:sz w:val="24"/>
          <w:szCs w:val="24"/>
        </w:rPr>
        <w:t>”</w:t>
      </w:r>
    </w:p>
    <w:p w:rsidR="006F3428" w:rsidRPr="00531BFF" w:rsidRDefault="006F3428" w:rsidP="00531BFF">
      <w:pPr>
        <w:spacing w:after="0" w:line="240" w:lineRule="auto"/>
        <w:ind w:left="720" w:right="850"/>
        <w:rPr>
          <w:i/>
          <w:sz w:val="24"/>
          <w:szCs w:val="24"/>
        </w:rPr>
      </w:pPr>
    </w:p>
    <w:p w:rsidR="006F3428" w:rsidRPr="00531BFF" w:rsidRDefault="002374D2" w:rsidP="00531BFF">
      <w:pPr>
        <w:spacing w:after="0" w:line="240" w:lineRule="auto"/>
        <w:ind w:left="720" w:right="850"/>
        <w:rPr>
          <w:i/>
          <w:sz w:val="24"/>
          <w:szCs w:val="24"/>
        </w:rPr>
      </w:pPr>
      <w:r w:rsidRPr="00531BFF">
        <w:rPr>
          <w:i/>
          <w:sz w:val="24"/>
          <w:szCs w:val="24"/>
        </w:rPr>
        <w:t>“</w:t>
      </w:r>
      <w:r w:rsidR="006F3428" w:rsidRPr="00531BFF">
        <w:rPr>
          <w:i/>
          <w:sz w:val="24"/>
          <w:szCs w:val="24"/>
        </w:rPr>
        <w:t>Again we are asked to approve what has already been submitted or approved by the Board</w:t>
      </w:r>
      <w:r w:rsidRPr="00531BFF">
        <w:rPr>
          <w:i/>
          <w:sz w:val="24"/>
          <w:szCs w:val="24"/>
        </w:rPr>
        <w:t>”</w:t>
      </w:r>
    </w:p>
    <w:p w:rsidR="006F3428" w:rsidRPr="00531BFF" w:rsidRDefault="006F3428" w:rsidP="00531BFF">
      <w:pPr>
        <w:spacing w:after="0" w:line="240" w:lineRule="auto"/>
        <w:ind w:left="720" w:right="850"/>
        <w:rPr>
          <w:i/>
          <w:sz w:val="24"/>
          <w:szCs w:val="24"/>
        </w:rPr>
      </w:pPr>
    </w:p>
    <w:p w:rsidR="00D876CB" w:rsidRPr="00531BFF" w:rsidRDefault="002374D2" w:rsidP="00531BFF">
      <w:pPr>
        <w:spacing w:after="0" w:line="240" w:lineRule="auto"/>
        <w:ind w:left="720" w:right="850"/>
        <w:rPr>
          <w:i/>
          <w:sz w:val="24"/>
          <w:szCs w:val="24"/>
        </w:rPr>
      </w:pPr>
      <w:r w:rsidRPr="00531BFF">
        <w:rPr>
          <w:i/>
          <w:sz w:val="24"/>
          <w:szCs w:val="24"/>
        </w:rPr>
        <w:t>“</w:t>
      </w:r>
      <w:r w:rsidR="006F3428" w:rsidRPr="00531BFF">
        <w:rPr>
          <w:i/>
          <w:sz w:val="24"/>
          <w:szCs w:val="24"/>
        </w:rPr>
        <w:t>They don't "consult" us. They just tell us "this is the budget".</w:t>
      </w:r>
      <w:r w:rsidRPr="00531BFF">
        <w:rPr>
          <w:i/>
          <w:sz w:val="24"/>
          <w:szCs w:val="24"/>
        </w:rPr>
        <w:t>”</w:t>
      </w:r>
    </w:p>
    <w:p w:rsidR="002374D2" w:rsidRDefault="004F06C1">
      <w:pPr>
        <w:rPr>
          <w:b/>
          <w:sz w:val="24"/>
          <w:szCs w:val="24"/>
        </w:rPr>
      </w:pPr>
      <w:r>
        <w:rPr>
          <w:b/>
          <w:sz w:val="24"/>
          <w:szCs w:val="24"/>
        </w:rPr>
        <w:br/>
      </w:r>
      <w:r w:rsidR="002374D2" w:rsidRPr="00526ACE">
        <w:rPr>
          <w:b/>
          <w:sz w:val="24"/>
          <w:szCs w:val="24"/>
        </w:rPr>
        <w:t>PAAC</w:t>
      </w:r>
      <w:r w:rsidR="00526ACE">
        <w:rPr>
          <w:b/>
          <w:sz w:val="24"/>
          <w:szCs w:val="24"/>
        </w:rPr>
        <w:t xml:space="preserve"> on SEAC </w:t>
      </w:r>
      <w:r w:rsidR="004A6BB3">
        <w:rPr>
          <w:b/>
          <w:sz w:val="24"/>
          <w:szCs w:val="24"/>
        </w:rPr>
        <w:t>Effective Practices</w:t>
      </w:r>
    </w:p>
    <w:p w:rsidR="00F00025" w:rsidRPr="00F93ADD" w:rsidRDefault="00F00025" w:rsidP="007D2419">
      <w:pPr>
        <w:pStyle w:val="ListParagraph"/>
        <w:numPr>
          <w:ilvl w:val="0"/>
          <w:numId w:val="20"/>
        </w:numPr>
        <w:rPr>
          <w:sz w:val="24"/>
          <w:szCs w:val="24"/>
        </w:rPr>
      </w:pPr>
      <w:r w:rsidRPr="00F93ADD">
        <w:rPr>
          <w:sz w:val="24"/>
          <w:szCs w:val="24"/>
        </w:rPr>
        <w:t>SEAC orientation should include education about reading and analysing balance sheets, income and revenue.  Orientation should also include an overview of the school board grants, and details on funding for special education.</w:t>
      </w:r>
    </w:p>
    <w:p w:rsidR="00D16E52" w:rsidRPr="00F93ADD" w:rsidRDefault="00D16E52" w:rsidP="007D2419">
      <w:pPr>
        <w:pStyle w:val="ListParagraph"/>
        <w:numPr>
          <w:ilvl w:val="0"/>
          <w:numId w:val="20"/>
        </w:numPr>
        <w:rPr>
          <w:sz w:val="24"/>
          <w:szCs w:val="24"/>
        </w:rPr>
      </w:pPr>
      <w:r w:rsidRPr="00F93ADD">
        <w:rPr>
          <w:sz w:val="24"/>
          <w:szCs w:val="24"/>
        </w:rPr>
        <w:t xml:space="preserve">SEAC should be provided a summary balance sheet, </w:t>
      </w:r>
      <w:r w:rsidR="00531BFF">
        <w:rPr>
          <w:sz w:val="24"/>
          <w:szCs w:val="24"/>
        </w:rPr>
        <w:t>i</w:t>
      </w:r>
      <w:r w:rsidRPr="00F93ADD">
        <w:rPr>
          <w:sz w:val="24"/>
          <w:szCs w:val="24"/>
        </w:rPr>
        <w:t>ncome statement and a statement of change in financial position annually.</w:t>
      </w:r>
    </w:p>
    <w:p w:rsidR="00D16E52" w:rsidRDefault="00D16E52" w:rsidP="007D2419">
      <w:pPr>
        <w:pStyle w:val="ListParagraph"/>
        <w:numPr>
          <w:ilvl w:val="0"/>
          <w:numId w:val="20"/>
        </w:numPr>
        <w:rPr>
          <w:sz w:val="24"/>
          <w:szCs w:val="24"/>
        </w:rPr>
      </w:pPr>
      <w:r w:rsidRPr="00F93ADD">
        <w:rPr>
          <w:sz w:val="24"/>
          <w:szCs w:val="24"/>
        </w:rPr>
        <w:t>SEAC should receive a detailed list of expenses by category for the special education department with employee allocation where appropriate.</w:t>
      </w:r>
    </w:p>
    <w:p w:rsidR="00357CB4" w:rsidRPr="00357CB4" w:rsidRDefault="00357CB4" w:rsidP="00E9155B">
      <w:pPr>
        <w:ind w:left="720"/>
        <w:rPr>
          <w:sz w:val="24"/>
          <w:szCs w:val="24"/>
        </w:rPr>
      </w:pPr>
      <w:r>
        <w:rPr>
          <w:sz w:val="24"/>
          <w:szCs w:val="24"/>
        </w:rPr>
        <w:t>(</w:t>
      </w:r>
      <w:r w:rsidR="00F43BE5">
        <w:rPr>
          <w:sz w:val="24"/>
          <w:szCs w:val="24"/>
        </w:rPr>
        <w:t xml:space="preserve">See </w:t>
      </w:r>
      <w:hyperlink r:id="rId24" w:history="1">
        <w:r w:rsidRPr="00357CB4">
          <w:rPr>
            <w:rStyle w:val="Hyperlink"/>
            <w:sz w:val="24"/>
            <w:szCs w:val="24"/>
          </w:rPr>
          <w:t>3.6 Special Education Budget and Financial Statements</w:t>
        </w:r>
      </w:hyperlink>
      <w:r w:rsidR="003A72D7">
        <w:rPr>
          <w:sz w:val="24"/>
          <w:szCs w:val="24"/>
        </w:rPr>
        <w:t xml:space="preserve"> in</w:t>
      </w:r>
      <w:r w:rsidR="003A72D7" w:rsidRPr="003A72D7">
        <w:rPr>
          <w:sz w:val="24"/>
          <w:szCs w:val="24"/>
        </w:rPr>
        <w:t xml:space="preserve"> </w:t>
      </w:r>
      <w:r w:rsidR="003A72D7" w:rsidRPr="00BC6C56">
        <w:rPr>
          <w:i/>
          <w:sz w:val="24"/>
          <w:szCs w:val="24"/>
        </w:rPr>
        <w:t>PAAC on SEAC Effective Practices Handbook</w:t>
      </w:r>
      <w:r w:rsidRPr="00BC6C56">
        <w:rPr>
          <w:i/>
          <w:sz w:val="24"/>
          <w:szCs w:val="24"/>
        </w:rPr>
        <w:t>)</w:t>
      </w:r>
    </w:p>
    <w:p w:rsidR="00D16E52" w:rsidRDefault="00D16E52">
      <w:pPr>
        <w:rPr>
          <w:b/>
          <w:sz w:val="24"/>
          <w:szCs w:val="24"/>
        </w:rPr>
      </w:pPr>
    </w:p>
    <w:p w:rsidR="00D16E52" w:rsidRPr="00526ACE" w:rsidRDefault="00D16E52">
      <w:pPr>
        <w:rPr>
          <w:b/>
          <w:sz w:val="24"/>
          <w:szCs w:val="24"/>
        </w:rPr>
      </w:pPr>
    </w:p>
    <w:p w:rsidR="00AC4DDA" w:rsidRDefault="00AC4DDA">
      <w:pPr>
        <w:rPr>
          <w:b/>
          <w:u w:val="single"/>
        </w:rPr>
      </w:pPr>
      <w:r>
        <w:rPr>
          <w:b/>
          <w:u w:val="single"/>
        </w:rPr>
        <w:br w:type="page"/>
      </w:r>
    </w:p>
    <w:p w:rsidR="0036234D" w:rsidRPr="00531BFF" w:rsidRDefault="0036234D" w:rsidP="00E9155B">
      <w:pPr>
        <w:spacing w:after="0" w:line="240" w:lineRule="auto"/>
        <w:jc w:val="both"/>
        <w:rPr>
          <w:b/>
          <w:sz w:val="28"/>
          <w:szCs w:val="28"/>
        </w:rPr>
      </w:pPr>
      <w:r w:rsidRPr="00531BFF">
        <w:rPr>
          <w:b/>
          <w:sz w:val="28"/>
          <w:szCs w:val="28"/>
        </w:rPr>
        <w:lastRenderedPageBreak/>
        <w:t>Q</w:t>
      </w:r>
      <w:r w:rsidR="00531BFF">
        <w:rPr>
          <w:b/>
          <w:sz w:val="28"/>
          <w:szCs w:val="28"/>
        </w:rPr>
        <w:t xml:space="preserve"> </w:t>
      </w:r>
      <w:r w:rsidRPr="00531BFF">
        <w:rPr>
          <w:b/>
          <w:sz w:val="28"/>
          <w:szCs w:val="28"/>
        </w:rPr>
        <w:t>7 – My SEAC has an annual plan for the topics to be covered throughout the year</w:t>
      </w:r>
    </w:p>
    <w:p w:rsidR="0036234D" w:rsidRPr="002374D2" w:rsidRDefault="0036234D" w:rsidP="0036234D">
      <w:pPr>
        <w:spacing w:after="0" w:line="240" w:lineRule="auto"/>
        <w:rPr>
          <w:sz w:val="24"/>
          <w:szCs w:val="24"/>
        </w:rPr>
      </w:pPr>
    </w:p>
    <w:p w:rsidR="00E71E64" w:rsidRDefault="00E71E64" w:rsidP="00F25CB7"/>
    <w:p w:rsidR="002374D2" w:rsidRDefault="00E71E64" w:rsidP="00F25CB7">
      <w:r>
        <w:rPr>
          <w:noProof/>
          <w:lang w:eastAsia="en-CA"/>
        </w:rPr>
        <w:drawing>
          <wp:inline distT="0" distB="0" distL="0" distR="0" wp14:anchorId="341C7CEB" wp14:editId="43F12381">
            <wp:extent cx="5943600" cy="319143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91435"/>
                    </a:xfrm>
                    <a:prstGeom prst="rect">
                      <a:avLst/>
                    </a:prstGeom>
                    <a:noFill/>
                    <a:ln>
                      <a:noFill/>
                    </a:ln>
                  </pic:spPr>
                </pic:pic>
              </a:graphicData>
            </a:graphic>
          </wp:inline>
        </w:drawing>
      </w:r>
    </w:p>
    <w:p w:rsidR="002374D2" w:rsidRPr="002374D2" w:rsidRDefault="002374D2" w:rsidP="00F25CB7">
      <w:pPr>
        <w:rPr>
          <w:b/>
          <w:sz w:val="24"/>
          <w:szCs w:val="24"/>
        </w:rPr>
      </w:pPr>
      <w:r w:rsidRPr="002374D2">
        <w:rPr>
          <w:b/>
          <w:sz w:val="24"/>
          <w:szCs w:val="24"/>
        </w:rPr>
        <w:t>PAAC on SEAC Observations</w:t>
      </w:r>
    </w:p>
    <w:p w:rsidR="00F25CB7" w:rsidRPr="002374D2" w:rsidRDefault="00531BFF" w:rsidP="00F25CB7">
      <w:pPr>
        <w:rPr>
          <w:sz w:val="24"/>
          <w:szCs w:val="24"/>
        </w:rPr>
      </w:pPr>
      <w:r>
        <w:rPr>
          <w:sz w:val="24"/>
          <w:szCs w:val="24"/>
        </w:rPr>
        <w:t>Always/Usually: 74.7% in 20</w:t>
      </w:r>
      <w:r w:rsidR="00495FDB">
        <w:rPr>
          <w:sz w:val="24"/>
          <w:szCs w:val="24"/>
        </w:rPr>
        <w:t>20</w:t>
      </w:r>
      <w:r>
        <w:rPr>
          <w:sz w:val="24"/>
          <w:szCs w:val="24"/>
        </w:rPr>
        <w:t xml:space="preserve">; </w:t>
      </w:r>
      <w:r w:rsidR="00F25CB7" w:rsidRPr="00531BFF">
        <w:rPr>
          <w:bCs/>
          <w:sz w:val="24"/>
          <w:szCs w:val="24"/>
        </w:rPr>
        <w:t>2014/2009</w:t>
      </w:r>
      <w:r>
        <w:rPr>
          <w:bCs/>
          <w:sz w:val="24"/>
          <w:szCs w:val="24"/>
        </w:rPr>
        <w:t xml:space="preserve"> (wording slightly different</w:t>
      </w:r>
      <w:proofErr w:type="gramStart"/>
      <w:r>
        <w:rPr>
          <w:bCs/>
          <w:sz w:val="24"/>
          <w:szCs w:val="24"/>
        </w:rPr>
        <w:t>)</w:t>
      </w:r>
      <w:r w:rsidR="00F25CB7" w:rsidRPr="00531BFF">
        <w:rPr>
          <w:bCs/>
          <w:sz w:val="24"/>
          <w:szCs w:val="24"/>
        </w:rPr>
        <w:t xml:space="preserve"> </w:t>
      </w:r>
      <w:r>
        <w:rPr>
          <w:bCs/>
          <w:sz w:val="24"/>
          <w:szCs w:val="24"/>
        </w:rPr>
        <w:t xml:space="preserve"> “</w:t>
      </w:r>
      <w:proofErr w:type="gramEnd"/>
      <w:r w:rsidR="00F25CB7" w:rsidRPr="00531BFF">
        <w:rPr>
          <w:bCs/>
          <w:sz w:val="24"/>
          <w:szCs w:val="24"/>
        </w:rPr>
        <w:t xml:space="preserve">My SEAC plans in advance for the topics to </w:t>
      </w:r>
      <w:r>
        <w:rPr>
          <w:bCs/>
          <w:sz w:val="24"/>
          <w:szCs w:val="24"/>
        </w:rPr>
        <w:t xml:space="preserve">be covered throughout the year” - </w:t>
      </w:r>
      <w:r w:rsidR="00F25CB7" w:rsidRPr="002374D2">
        <w:rPr>
          <w:sz w:val="24"/>
          <w:szCs w:val="24"/>
        </w:rPr>
        <w:t>Always/Usually: 86% in 2014; 73.6% in 2009</w:t>
      </w:r>
      <w:r w:rsidR="002E6527">
        <w:rPr>
          <w:sz w:val="24"/>
          <w:szCs w:val="24"/>
        </w:rPr>
        <w:t>.</w:t>
      </w:r>
    </w:p>
    <w:p w:rsidR="002374D2" w:rsidRPr="002374D2" w:rsidRDefault="00531BFF" w:rsidP="002374D2">
      <w:pPr>
        <w:spacing w:after="0" w:line="240" w:lineRule="auto"/>
        <w:rPr>
          <w:sz w:val="24"/>
          <w:szCs w:val="24"/>
        </w:rPr>
      </w:pPr>
      <w:r>
        <w:rPr>
          <w:sz w:val="24"/>
          <w:szCs w:val="24"/>
        </w:rPr>
        <w:t>20</w:t>
      </w:r>
      <w:r w:rsidR="00495FDB">
        <w:rPr>
          <w:sz w:val="24"/>
          <w:szCs w:val="24"/>
        </w:rPr>
        <w:t>20</w:t>
      </w:r>
      <w:r>
        <w:rPr>
          <w:sz w:val="24"/>
          <w:szCs w:val="24"/>
        </w:rPr>
        <w:t xml:space="preserve"> - </w:t>
      </w:r>
      <w:r w:rsidR="002374D2" w:rsidRPr="002374D2">
        <w:rPr>
          <w:sz w:val="24"/>
          <w:szCs w:val="24"/>
        </w:rPr>
        <w:t xml:space="preserve">74% </w:t>
      </w:r>
      <w:r w:rsidR="002374D2">
        <w:rPr>
          <w:sz w:val="24"/>
          <w:szCs w:val="24"/>
        </w:rPr>
        <w:t>“Always/</w:t>
      </w:r>
      <w:r w:rsidR="002374D2" w:rsidRPr="002374D2">
        <w:rPr>
          <w:sz w:val="24"/>
          <w:szCs w:val="24"/>
        </w:rPr>
        <w:t>usually”</w:t>
      </w:r>
      <w:r w:rsidR="009F3131">
        <w:rPr>
          <w:sz w:val="24"/>
          <w:szCs w:val="24"/>
        </w:rPr>
        <w:t xml:space="preserve"> is a decline since 2014 and consistent with responses in 2009. </w:t>
      </w:r>
    </w:p>
    <w:p w:rsidR="009F3131" w:rsidRDefault="009F3131" w:rsidP="002374D2">
      <w:pPr>
        <w:spacing w:after="0" w:line="240" w:lineRule="auto"/>
        <w:rPr>
          <w:sz w:val="24"/>
          <w:szCs w:val="24"/>
        </w:rPr>
      </w:pPr>
    </w:p>
    <w:p w:rsidR="004273C3" w:rsidRPr="002374D2" w:rsidRDefault="00A36D7A" w:rsidP="00F25CB7">
      <w:pPr>
        <w:rPr>
          <w:b/>
          <w:sz w:val="24"/>
          <w:szCs w:val="24"/>
        </w:rPr>
      </w:pPr>
      <w:r>
        <w:rPr>
          <w:b/>
          <w:sz w:val="24"/>
          <w:szCs w:val="24"/>
        </w:rPr>
        <w:t>Sample</w:t>
      </w:r>
      <w:r w:rsidR="004A6BB3">
        <w:rPr>
          <w:b/>
          <w:sz w:val="24"/>
          <w:szCs w:val="24"/>
        </w:rPr>
        <w:t xml:space="preserve"> of </w:t>
      </w:r>
      <w:r w:rsidR="00531BFF">
        <w:rPr>
          <w:b/>
          <w:sz w:val="24"/>
          <w:szCs w:val="24"/>
        </w:rPr>
        <w:t>C</w:t>
      </w:r>
      <w:r w:rsidR="004A6BB3">
        <w:rPr>
          <w:b/>
          <w:sz w:val="24"/>
          <w:szCs w:val="24"/>
        </w:rPr>
        <w:t xml:space="preserve">omments from </w:t>
      </w:r>
      <w:r w:rsidR="00531BFF">
        <w:rPr>
          <w:b/>
          <w:sz w:val="24"/>
          <w:szCs w:val="24"/>
        </w:rPr>
        <w:t>R</w:t>
      </w:r>
      <w:r w:rsidR="004A6BB3">
        <w:rPr>
          <w:b/>
          <w:sz w:val="24"/>
          <w:szCs w:val="24"/>
        </w:rPr>
        <w:t>espondents</w:t>
      </w:r>
    </w:p>
    <w:p w:rsidR="00F25CB7" w:rsidRPr="00531BFF" w:rsidRDefault="002374D2" w:rsidP="00531BFF">
      <w:pPr>
        <w:spacing w:after="0" w:line="240" w:lineRule="auto"/>
        <w:ind w:left="720" w:right="850"/>
        <w:rPr>
          <w:i/>
          <w:sz w:val="24"/>
          <w:szCs w:val="24"/>
        </w:rPr>
      </w:pPr>
      <w:r w:rsidRPr="00531BFF">
        <w:rPr>
          <w:i/>
          <w:sz w:val="24"/>
          <w:szCs w:val="24"/>
        </w:rPr>
        <w:t>“</w:t>
      </w:r>
      <w:r w:rsidR="004273C3" w:rsidRPr="00531BFF">
        <w:rPr>
          <w:i/>
          <w:sz w:val="24"/>
          <w:szCs w:val="24"/>
        </w:rPr>
        <w:t xml:space="preserve">We try to have information such as </w:t>
      </w:r>
      <w:proofErr w:type="spellStart"/>
      <w:r w:rsidR="004273C3" w:rsidRPr="00531BFF">
        <w:rPr>
          <w:i/>
          <w:sz w:val="24"/>
          <w:szCs w:val="24"/>
        </w:rPr>
        <w:t>OnSIS</w:t>
      </w:r>
      <w:proofErr w:type="spellEnd"/>
      <w:r w:rsidR="004273C3" w:rsidRPr="00531BFF">
        <w:rPr>
          <w:i/>
          <w:sz w:val="24"/>
          <w:szCs w:val="24"/>
        </w:rPr>
        <w:t xml:space="preserve"> reports brought to us each year but the board finds reasons not to bring it to us or they redact much of the information.</w:t>
      </w:r>
      <w:r w:rsidRPr="00531BFF">
        <w:rPr>
          <w:i/>
          <w:sz w:val="24"/>
          <w:szCs w:val="24"/>
        </w:rPr>
        <w:t>”</w:t>
      </w:r>
    </w:p>
    <w:p w:rsidR="004273C3" w:rsidRPr="00531BFF" w:rsidRDefault="004273C3" w:rsidP="00531BFF">
      <w:pPr>
        <w:spacing w:after="0" w:line="240" w:lineRule="auto"/>
        <w:ind w:left="720" w:right="850"/>
        <w:rPr>
          <w:i/>
          <w:sz w:val="24"/>
          <w:szCs w:val="24"/>
        </w:rPr>
      </w:pPr>
    </w:p>
    <w:p w:rsidR="004273C3" w:rsidRPr="00531BFF" w:rsidRDefault="002374D2" w:rsidP="00531BFF">
      <w:pPr>
        <w:spacing w:after="0" w:line="240" w:lineRule="auto"/>
        <w:ind w:left="720" w:right="850"/>
        <w:rPr>
          <w:i/>
          <w:sz w:val="24"/>
          <w:szCs w:val="24"/>
        </w:rPr>
      </w:pPr>
      <w:r w:rsidRPr="00531BFF">
        <w:rPr>
          <w:i/>
          <w:sz w:val="24"/>
          <w:szCs w:val="24"/>
        </w:rPr>
        <w:t>“</w:t>
      </w:r>
      <w:r w:rsidR="004273C3" w:rsidRPr="00531BFF">
        <w:rPr>
          <w:i/>
          <w:sz w:val="24"/>
          <w:szCs w:val="24"/>
        </w:rPr>
        <w:t>We keep a running list of future topics for discussion or presentation that arise from current topics. We try to work with staff about proactively ensuring they are actually scheduled at a follow-up meeting.</w:t>
      </w:r>
      <w:r w:rsidRPr="00531BFF">
        <w:rPr>
          <w:i/>
          <w:sz w:val="24"/>
          <w:szCs w:val="24"/>
        </w:rPr>
        <w:t>”</w:t>
      </w:r>
    </w:p>
    <w:p w:rsidR="004273C3" w:rsidRPr="00531BFF" w:rsidRDefault="004273C3" w:rsidP="00531BFF">
      <w:pPr>
        <w:spacing w:after="0" w:line="240" w:lineRule="auto"/>
        <w:ind w:left="720" w:right="850"/>
        <w:rPr>
          <w:i/>
          <w:sz w:val="24"/>
          <w:szCs w:val="24"/>
        </w:rPr>
      </w:pPr>
    </w:p>
    <w:p w:rsidR="004273C3" w:rsidRPr="00531BFF" w:rsidRDefault="002374D2" w:rsidP="00531BFF">
      <w:pPr>
        <w:spacing w:after="0" w:line="240" w:lineRule="auto"/>
        <w:ind w:left="720" w:right="850"/>
        <w:rPr>
          <w:i/>
          <w:sz w:val="24"/>
          <w:szCs w:val="24"/>
        </w:rPr>
      </w:pPr>
      <w:r w:rsidRPr="00531BFF">
        <w:rPr>
          <w:i/>
          <w:sz w:val="24"/>
          <w:szCs w:val="24"/>
        </w:rPr>
        <w:t>“</w:t>
      </w:r>
      <w:r w:rsidR="004273C3" w:rsidRPr="00531BFF">
        <w:rPr>
          <w:i/>
          <w:sz w:val="24"/>
          <w:szCs w:val="24"/>
        </w:rPr>
        <w:t>I was not aware of an annual plan for topics to be covered</w:t>
      </w:r>
      <w:r w:rsidRPr="00531BFF">
        <w:rPr>
          <w:i/>
          <w:sz w:val="24"/>
          <w:szCs w:val="24"/>
        </w:rPr>
        <w:t>”</w:t>
      </w:r>
    </w:p>
    <w:p w:rsidR="002374D2" w:rsidRDefault="002374D2" w:rsidP="00531BFF">
      <w:pPr>
        <w:spacing w:after="0" w:line="240" w:lineRule="auto"/>
        <w:ind w:left="720" w:right="850"/>
        <w:rPr>
          <w:i/>
          <w:sz w:val="24"/>
          <w:szCs w:val="24"/>
        </w:rPr>
      </w:pPr>
    </w:p>
    <w:p w:rsidR="00E9155B" w:rsidRPr="00531BFF" w:rsidRDefault="00E9155B" w:rsidP="00531BFF">
      <w:pPr>
        <w:spacing w:after="0" w:line="240" w:lineRule="auto"/>
        <w:ind w:left="720" w:right="850"/>
        <w:rPr>
          <w:i/>
          <w:sz w:val="24"/>
          <w:szCs w:val="24"/>
        </w:rPr>
      </w:pPr>
    </w:p>
    <w:p w:rsidR="00E9155B" w:rsidRPr="002374D2" w:rsidRDefault="00E9155B" w:rsidP="00E9155B">
      <w:pPr>
        <w:rPr>
          <w:b/>
          <w:sz w:val="24"/>
          <w:szCs w:val="24"/>
        </w:rPr>
      </w:pPr>
      <w:r>
        <w:rPr>
          <w:b/>
          <w:sz w:val="24"/>
          <w:szCs w:val="24"/>
        </w:rPr>
        <w:lastRenderedPageBreak/>
        <w:t>Sample of Comments from Respondents continued</w:t>
      </w:r>
    </w:p>
    <w:p w:rsidR="00E9155B" w:rsidRDefault="00E9155B" w:rsidP="00531BFF">
      <w:pPr>
        <w:spacing w:after="0" w:line="240" w:lineRule="auto"/>
        <w:ind w:left="720" w:right="850"/>
        <w:rPr>
          <w:i/>
          <w:sz w:val="24"/>
          <w:szCs w:val="24"/>
        </w:rPr>
      </w:pPr>
    </w:p>
    <w:p w:rsidR="004273C3" w:rsidRPr="00531BFF" w:rsidRDefault="002374D2" w:rsidP="00531BFF">
      <w:pPr>
        <w:spacing w:after="0" w:line="240" w:lineRule="auto"/>
        <w:ind w:left="720" w:right="850"/>
        <w:rPr>
          <w:i/>
          <w:sz w:val="24"/>
          <w:szCs w:val="24"/>
        </w:rPr>
      </w:pPr>
      <w:r w:rsidRPr="00531BFF">
        <w:rPr>
          <w:i/>
          <w:sz w:val="24"/>
          <w:szCs w:val="24"/>
        </w:rPr>
        <w:t>“</w:t>
      </w:r>
      <w:r w:rsidR="004273C3" w:rsidRPr="00531BFF">
        <w:rPr>
          <w:i/>
          <w:sz w:val="24"/>
          <w:szCs w:val="24"/>
        </w:rPr>
        <w:t>We created a plan and prioritized topics based on the vision but sometimes topics are added outside of the plan based on immediacy of needs that can't be planned</w:t>
      </w:r>
      <w:r w:rsidRPr="00531BFF">
        <w:rPr>
          <w:i/>
          <w:sz w:val="24"/>
          <w:szCs w:val="24"/>
        </w:rPr>
        <w:t>”</w:t>
      </w:r>
    </w:p>
    <w:p w:rsidR="004273C3" w:rsidRPr="00531BFF" w:rsidRDefault="004273C3" w:rsidP="00531BFF">
      <w:pPr>
        <w:spacing w:after="0" w:line="240" w:lineRule="auto"/>
        <w:ind w:left="720" w:right="850"/>
        <w:rPr>
          <w:i/>
          <w:sz w:val="24"/>
          <w:szCs w:val="24"/>
        </w:rPr>
      </w:pPr>
    </w:p>
    <w:p w:rsidR="004273C3" w:rsidRPr="00531BFF" w:rsidRDefault="002374D2" w:rsidP="00531BFF">
      <w:pPr>
        <w:spacing w:after="0" w:line="240" w:lineRule="auto"/>
        <w:ind w:left="720" w:right="850"/>
        <w:rPr>
          <w:i/>
          <w:sz w:val="24"/>
          <w:szCs w:val="24"/>
        </w:rPr>
      </w:pPr>
      <w:r w:rsidRPr="00531BFF">
        <w:rPr>
          <w:i/>
          <w:sz w:val="24"/>
          <w:szCs w:val="24"/>
        </w:rPr>
        <w:t>“</w:t>
      </w:r>
      <w:r w:rsidR="004273C3" w:rsidRPr="00531BFF">
        <w:rPr>
          <w:i/>
          <w:sz w:val="24"/>
          <w:szCs w:val="24"/>
        </w:rPr>
        <w:t>There are certain yearly recurring subjects that are preplanned. These are not sh</w:t>
      </w:r>
      <w:r w:rsidRPr="00531BFF">
        <w:rPr>
          <w:i/>
          <w:sz w:val="24"/>
          <w:szCs w:val="24"/>
        </w:rPr>
        <w:t>ared broadly with the committee”</w:t>
      </w:r>
    </w:p>
    <w:p w:rsidR="004273C3" w:rsidRPr="002374D2" w:rsidRDefault="004273C3" w:rsidP="00F25CB7">
      <w:pPr>
        <w:spacing w:after="0" w:line="240" w:lineRule="auto"/>
        <w:rPr>
          <w:b/>
          <w:sz w:val="24"/>
          <w:szCs w:val="24"/>
          <w:u w:val="single"/>
        </w:rPr>
      </w:pPr>
    </w:p>
    <w:p w:rsidR="004273C3" w:rsidRPr="002374D2" w:rsidRDefault="004273C3" w:rsidP="00F25CB7">
      <w:pPr>
        <w:spacing w:after="0" w:line="240" w:lineRule="auto"/>
        <w:rPr>
          <w:b/>
          <w:sz w:val="24"/>
          <w:szCs w:val="24"/>
        </w:rPr>
      </w:pPr>
    </w:p>
    <w:p w:rsidR="00F25CB7" w:rsidRPr="002374D2" w:rsidRDefault="002374D2" w:rsidP="00F25CB7">
      <w:pPr>
        <w:spacing w:after="0" w:line="240" w:lineRule="auto"/>
        <w:rPr>
          <w:b/>
          <w:sz w:val="24"/>
          <w:szCs w:val="24"/>
        </w:rPr>
      </w:pPr>
      <w:r w:rsidRPr="002374D2">
        <w:rPr>
          <w:b/>
          <w:sz w:val="24"/>
          <w:szCs w:val="24"/>
        </w:rPr>
        <w:t xml:space="preserve">PAAC on SEAC </w:t>
      </w:r>
      <w:r w:rsidR="004A6BB3">
        <w:rPr>
          <w:b/>
          <w:sz w:val="24"/>
          <w:szCs w:val="24"/>
        </w:rPr>
        <w:t>Effective Practices</w:t>
      </w:r>
    </w:p>
    <w:p w:rsidR="00F25CB7" w:rsidRDefault="00F25CB7" w:rsidP="0036234D">
      <w:pPr>
        <w:spacing w:after="0" w:line="240" w:lineRule="auto"/>
      </w:pPr>
    </w:p>
    <w:p w:rsidR="00623507" w:rsidRPr="00623507" w:rsidRDefault="0078785B" w:rsidP="007D2419">
      <w:pPr>
        <w:pStyle w:val="ListParagraph"/>
        <w:numPr>
          <w:ilvl w:val="0"/>
          <w:numId w:val="21"/>
        </w:numPr>
        <w:spacing w:after="0" w:line="240" w:lineRule="auto"/>
        <w:rPr>
          <w:rStyle w:val="Hyperlink"/>
          <w:color w:val="auto"/>
          <w:sz w:val="24"/>
          <w:szCs w:val="24"/>
          <w:u w:val="none"/>
        </w:rPr>
      </w:pPr>
      <w:r w:rsidRPr="00623507">
        <w:rPr>
          <w:sz w:val="24"/>
          <w:szCs w:val="24"/>
        </w:rPr>
        <w:t xml:space="preserve">SEAC should develop an annual calendar that covers the key responsibilities of SEAC and ensures that items are reviewed within the required timelines. SEAC may reference the PAAC ON SEAC Annual Calendar available at: </w:t>
      </w:r>
      <w:hyperlink r:id="rId26" w:history="1">
        <w:r w:rsidR="00750262" w:rsidRPr="00623507">
          <w:rPr>
            <w:rStyle w:val="Hyperlink"/>
            <w:sz w:val="24"/>
            <w:szCs w:val="24"/>
          </w:rPr>
          <w:t>http://www.paac-seac.ca/annual-calendar/</w:t>
        </w:r>
      </w:hyperlink>
    </w:p>
    <w:p w:rsidR="0078785B" w:rsidRPr="00623507" w:rsidRDefault="0078785B" w:rsidP="007D2419">
      <w:pPr>
        <w:pStyle w:val="ListParagraph"/>
        <w:numPr>
          <w:ilvl w:val="0"/>
          <w:numId w:val="21"/>
        </w:numPr>
        <w:spacing w:after="0" w:line="240" w:lineRule="auto"/>
        <w:rPr>
          <w:sz w:val="24"/>
          <w:szCs w:val="24"/>
        </w:rPr>
      </w:pPr>
      <w:r w:rsidRPr="00623507">
        <w:rPr>
          <w:sz w:val="24"/>
          <w:szCs w:val="24"/>
        </w:rPr>
        <w:t>The annual SEAC calendar should be included with every meeting agenda and updated to reflect SEAC requested changes.</w:t>
      </w:r>
    </w:p>
    <w:p w:rsidR="0036234D" w:rsidRDefault="0036234D" w:rsidP="0036234D">
      <w:pPr>
        <w:spacing w:after="0" w:line="240" w:lineRule="auto"/>
      </w:pPr>
    </w:p>
    <w:p w:rsidR="0036234D" w:rsidRDefault="0036234D" w:rsidP="0036234D">
      <w:pPr>
        <w:spacing w:after="0" w:line="240" w:lineRule="auto"/>
        <w:rPr>
          <w:b/>
          <w:u w:val="single"/>
        </w:rPr>
      </w:pPr>
    </w:p>
    <w:p w:rsidR="00D876CB" w:rsidRDefault="00D876CB" w:rsidP="0036234D">
      <w:pPr>
        <w:spacing w:after="0" w:line="240" w:lineRule="auto"/>
        <w:rPr>
          <w:b/>
          <w:u w:val="single"/>
        </w:rPr>
      </w:pPr>
    </w:p>
    <w:p w:rsidR="00D876CB" w:rsidRDefault="00D876CB" w:rsidP="0036234D">
      <w:pPr>
        <w:spacing w:after="0" w:line="240" w:lineRule="auto"/>
        <w:rPr>
          <w:b/>
          <w:u w:val="single"/>
        </w:rPr>
      </w:pPr>
    </w:p>
    <w:p w:rsidR="00D876CB" w:rsidRDefault="00D876CB" w:rsidP="0036234D">
      <w:pPr>
        <w:spacing w:after="0" w:line="240" w:lineRule="auto"/>
        <w:rPr>
          <w:b/>
          <w:u w:val="single"/>
        </w:rPr>
      </w:pPr>
    </w:p>
    <w:p w:rsidR="00AC4DDA" w:rsidRDefault="00AC4DDA">
      <w:pPr>
        <w:rPr>
          <w:b/>
          <w:u w:val="single"/>
        </w:rPr>
      </w:pPr>
      <w:r>
        <w:rPr>
          <w:b/>
          <w:u w:val="single"/>
        </w:rPr>
        <w:br w:type="page"/>
      </w:r>
    </w:p>
    <w:p w:rsidR="0036234D" w:rsidRPr="00531BFF" w:rsidRDefault="0036234D" w:rsidP="00E9155B">
      <w:pPr>
        <w:spacing w:after="0" w:line="240" w:lineRule="auto"/>
        <w:jc w:val="both"/>
        <w:rPr>
          <w:b/>
          <w:sz w:val="28"/>
          <w:szCs w:val="28"/>
        </w:rPr>
      </w:pPr>
      <w:r w:rsidRPr="00531BFF">
        <w:rPr>
          <w:b/>
          <w:sz w:val="28"/>
          <w:szCs w:val="28"/>
        </w:rPr>
        <w:lastRenderedPageBreak/>
        <w:t>Q</w:t>
      </w:r>
      <w:r w:rsidR="00531BFF">
        <w:rPr>
          <w:b/>
          <w:sz w:val="28"/>
          <w:szCs w:val="28"/>
        </w:rPr>
        <w:t xml:space="preserve"> </w:t>
      </w:r>
      <w:r w:rsidRPr="00531BFF">
        <w:rPr>
          <w:b/>
          <w:sz w:val="28"/>
          <w:szCs w:val="28"/>
        </w:rPr>
        <w:t>8 – Members of my SEAC receive the agenda and information for the meeting several days in advance</w:t>
      </w:r>
      <w:r w:rsidR="006D574B" w:rsidRPr="00531BFF">
        <w:rPr>
          <w:b/>
          <w:sz w:val="28"/>
          <w:szCs w:val="28"/>
        </w:rPr>
        <w:t>.</w:t>
      </w:r>
    </w:p>
    <w:p w:rsidR="006D574B" w:rsidRPr="006D574B" w:rsidRDefault="006D574B" w:rsidP="0036234D">
      <w:pPr>
        <w:spacing w:after="0" w:line="240" w:lineRule="auto"/>
        <w:rPr>
          <w:sz w:val="24"/>
          <w:szCs w:val="24"/>
        </w:rPr>
      </w:pPr>
    </w:p>
    <w:p w:rsidR="0036234D" w:rsidRDefault="000D4D86" w:rsidP="0036234D">
      <w:pPr>
        <w:spacing w:after="0" w:line="240" w:lineRule="auto"/>
      </w:pPr>
      <w:r>
        <w:rPr>
          <w:noProof/>
          <w:lang w:eastAsia="en-CA"/>
        </w:rPr>
        <w:drawing>
          <wp:inline distT="0" distB="0" distL="0" distR="0" wp14:anchorId="14EBE76E" wp14:editId="391A1917">
            <wp:extent cx="5943600" cy="319143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91435"/>
                    </a:xfrm>
                    <a:prstGeom prst="rect">
                      <a:avLst/>
                    </a:prstGeom>
                    <a:noFill/>
                    <a:ln>
                      <a:noFill/>
                    </a:ln>
                  </pic:spPr>
                </pic:pic>
              </a:graphicData>
            </a:graphic>
          </wp:inline>
        </w:drawing>
      </w:r>
    </w:p>
    <w:p w:rsidR="00531BFF" w:rsidRDefault="00531BFF" w:rsidP="00F25CB7">
      <w:pPr>
        <w:rPr>
          <w:sz w:val="24"/>
          <w:szCs w:val="24"/>
        </w:rPr>
      </w:pPr>
    </w:p>
    <w:p w:rsidR="00531BFF" w:rsidRDefault="00531BFF" w:rsidP="00531BFF">
      <w:pPr>
        <w:spacing w:after="0" w:line="240" w:lineRule="auto"/>
        <w:rPr>
          <w:b/>
          <w:sz w:val="24"/>
          <w:szCs w:val="24"/>
        </w:rPr>
      </w:pPr>
      <w:r w:rsidRPr="006D574B">
        <w:rPr>
          <w:b/>
          <w:sz w:val="24"/>
          <w:szCs w:val="24"/>
        </w:rPr>
        <w:t>PAAC on SEAC Observations</w:t>
      </w:r>
    </w:p>
    <w:p w:rsidR="00E9155B" w:rsidRPr="006D574B" w:rsidRDefault="00E9155B" w:rsidP="00531BFF">
      <w:pPr>
        <w:spacing w:after="0" w:line="240" w:lineRule="auto"/>
        <w:rPr>
          <w:b/>
          <w:sz w:val="24"/>
          <w:szCs w:val="24"/>
        </w:rPr>
      </w:pPr>
    </w:p>
    <w:p w:rsidR="00F25CB7" w:rsidRPr="006D574B" w:rsidRDefault="00F25CB7" w:rsidP="00F25CB7">
      <w:pPr>
        <w:rPr>
          <w:sz w:val="24"/>
          <w:szCs w:val="24"/>
        </w:rPr>
      </w:pPr>
      <w:r w:rsidRPr="006D574B">
        <w:rPr>
          <w:sz w:val="24"/>
          <w:szCs w:val="24"/>
        </w:rPr>
        <w:t>Always/Usually: 91% in 20</w:t>
      </w:r>
      <w:r w:rsidR="00495FDB">
        <w:rPr>
          <w:sz w:val="24"/>
          <w:szCs w:val="24"/>
        </w:rPr>
        <w:t>20</w:t>
      </w:r>
      <w:r w:rsidRPr="006D574B">
        <w:rPr>
          <w:sz w:val="24"/>
          <w:szCs w:val="24"/>
        </w:rPr>
        <w:t>; 91% in 2014; 82.3%</w:t>
      </w:r>
      <w:r w:rsidR="00531BFF">
        <w:rPr>
          <w:sz w:val="24"/>
          <w:szCs w:val="24"/>
        </w:rPr>
        <w:t xml:space="preserve"> in 2009</w:t>
      </w:r>
    </w:p>
    <w:p w:rsidR="006C267C" w:rsidRPr="006D574B" w:rsidRDefault="006C267C" w:rsidP="00D876CB">
      <w:pPr>
        <w:spacing w:after="0" w:line="240" w:lineRule="auto"/>
        <w:rPr>
          <w:b/>
          <w:sz w:val="24"/>
          <w:szCs w:val="24"/>
        </w:rPr>
      </w:pPr>
    </w:p>
    <w:p w:rsidR="006C267C" w:rsidRPr="006D574B" w:rsidRDefault="00A36D7A" w:rsidP="00D876CB">
      <w:pPr>
        <w:spacing w:after="0" w:line="240" w:lineRule="auto"/>
        <w:rPr>
          <w:b/>
          <w:sz w:val="24"/>
          <w:szCs w:val="24"/>
        </w:rPr>
      </w:pPr>
      <w:r>
        <w:rPr>
          <w:b/>
          <w:sz w:val="24"/>
          <w:szCs w:val="24"/>
        </w:rPr>
        <w:t>Sample</w:t>
      </w:r>
      <w:r w:rsidR="004A6BB3">
        <w:rPr>
          <w:b/>
          <w:sz w:val="24"/>
          <w:szCs w:val="24"/>
        </w:rPr>
        <w:t xml:space="preserve"> of </w:t>
      </w:r>
      <w:r w:rsidR="00531BFF">
        <w:rPr>
          <w:b/>
          <w:sz w:val="24"/>
          <w:szCs w:val="24"/>
        </w:rPr>
        <w:t>C</w:t>
      </w:r>
      <w:r>
        <w:rPr>
          <w:b/>
          <w:sz w:val="24"/>
          <w:szCs w:val="24"/>
        </w:rPr>
        <w:t xml:space="preserve">omments from </w:t>
      </w:r>
      <w:r w:rsidR="00531BFF">
        <w:rPr>
          <w:b/>
          <w:sz w:val="24"/>
          <w:szCs w:val="24"/>
        </w:rPr>
        <w:t>R</w:t>
      </w:r>
      <w:r w:rsidR="004A6BB3">
        <w:rPr>
          <w:b/>
          <w:sz w:val="24"/>
          <w:szCs w:val="24"/>
        </w:rPr>
        <w:t>espondents</w:t>
      </w:r>
    </w:p>
    <w:p w:rsidR="00D876CB" w:rsidRPr="006D574B" w:rsidRDefault="00D876CB" w:rsidP="00D876CB">
      <w:pPr>
        <w:spacing w:after="0" w:line="240" w:lineRule="auto"/>
        <w:rPr>
          <w:sz w:val="24"/>
          <w:szCs w:val="24"/>
        </w:rPr>
      </w:pPr>
    </w:p>
    <w:p w:rsidR="00D876CB" w:rsidRPr="00531BFF" w:rsidRDefault="006D574B" w:rsidP="00531BFF">
      <w:pPr>
        <w:spacing w:after="0" w:line="240" w:lineRule="auto"/>
        <w:ind w:left="720" w:right="850"/>
        <w:rPr>
          <w:i/>
          <w:sz w:val="24"/>
          <w:szCs w:val="24"/>
        </w:rPr>
      </w:pPr>
      <w:r w:rsidRPr="00531BFF">
        <w:rPr>
          <w:i/>
          <w:sz w:val="24"/>
          <w:szCs w:val="24"/>
        </w:rPr>
        <w:t>“</w:t>
      </w:r>
      <w:r w:rsidR="00276A83" w:rsidRPr="00531BFF">
        <w:rPr>
          <w:i/>
          <w:sz w:val="24"/>
          <w:szCs w:val="24"/>
        </w:rPr>
        <w:t>Business day before or day of</w:t>
      </w:r>
      <w:r w:rsidRPr="00531BFF">
        <w:rPr>
          <w:i/>
          <w:sz w:val="24"/>
          <w:szCs w:val="24"/>
        </w:rPr>
        <w:t>”</w:t>
      </w:r>
    </w:p>
    <w:p w:rsidR="00276A83" w:rsidRPr="00531BFF" w:rsidRDefault="00276A83" w:rsidP="00531BFF">
      <w:pPr>
        <w:spacing w:after="0" w:line="240" w:lineRule="auto"/>
        <w:ind w:left="720" w:right="850"/>
        <w:rPr>
          <w:i/>
          <w:sz w:val="24"/>
          <w:szCs w:val="24"/>
        </w:rPr>
      </w:pPr>
    </w:p>
    <w:p w:rsidR="00276A83" w:rsidRPr="00531BFF" w:rsidRDefault="006D574B" w:rsidP="00531BFF">
      <w:pPr>
        <w:spacing w:after="0" w:line="240" w:lineRule="auto"/>
        <w:ind w:left="720" w:right="850"/>
        <w:rPr>
          <w:i/>
          <w:sz w:val="24"/>
          <w:szCs w:val="24"/>
        </w:rPr>
      </w:pPr>
      <w:proofErr w:type="gramStart"/>
      <w:r w:rsidRPr="00531BFF">
        <w:rPr>
          <w:i/>
          <w:sz w:val="24"/>
          <w:szCs w:val="24"/>
        </w:rPr>
        <w:t>“</w:t>
      </w:r>
      <w:r w:rsidR="00276A83" w:rsidRPr="00531BFF">
        <w:rPr>
          <w:i/>
          <w:sz w:val="24"/>
          <w:szCs w:val="24"/>
        </w:rPr>
        <w:t>Friday nights for Tuesday meetings.</w:t>
      </w:r>
      <w:proofErr w:type="gramEnd"/>
      <w:r w:rsidR="00276A83" w:rsidRPr="00531BFF">
        <w:rPr>
          <w:i/>
          <w:sz w:val="24"/>
          <w:szCs w:val="24"/>
        </w:rPr>
        <w:t xml:space="preserve"> A bit more time would be helpful.</w:t>
      </w:r>
      <w:r w:rsidRPr="00531BFF">
        <w:rPr>
          <w:i/>
          <w:sz w:val="24"/>
          <w:szCs w:val="24"/>
        </w:rPr>
        <w:t>”</w:t>
      </w:r>
    </w:p>
    <w:p w:rsidR="00276A83" w:rsidRPr="00531BFF" w:rsidRDefault="00276A83" w:rsidP="00531BFF">
      <w:pPr>
        <w:spacing w:after="0" w:line="240" w:lineRule="auto"/>
        <w:ind w:left="720" w:right="850"/>
        <w:rPr>
          <w:i/>
          <w:sz w:val="24"/>
          <w:szCs w:val="24"/>
        </w:rPr>
      </w:pPr>
    </w:p>
    <w:p w:rsidR="00276A83" w:rsidRPr="00531BFF" w:rsidRDefault="006D574B" w:rsidP="00531BFF">
      <w:pPr>
        <w:spacing w:after="0" w:line="240" w:lineRule="auto"/>
        <w:ind w:left="720" w:right="850"/>
        <w:rPr>
          <w:i/>
          <w:sz w:val="24"/>
          <w:szCs w:val="24"/>
        </w:rPr>
      </w:pPr>
      <w:r w:rsidRPr="00531BFF">
        <w:rPr>
          <w:i/>
          <w:sz w:val="24"/>
          <w:szCs w:val="24"/>
        </w:rPr>
        <w:t>“</w:t>
      </w:r>
      <w:r w:rsidR="00276A83" w:rsidRPr="00531BFF">
        <w:rPr>
          <w:i/>
          <w:sz w:val="24"/>
          <w:szCs w:val="24"/>
        </w:rPr>
        <w:t>There is a lot to read. I would appreciate getting it a week in advance. Typically, the package is emailed on the Friday before the Monday/Tuesday meeting and this is not enough lead time.</w:t>
      </w:r>
      <w:r w:rsidRPr="00531BFF">
        <w:rPr>
          <w:i/>
          <w:sz w:val="24"/>
          <w:szCs w:val="24"/>
        </w:rPr>
        <w:t>”</w:t>
      </w:r>
    </w:p>
    <w:p w:rsidR="00276A83" w:rsidRPr="00531BFF" w:rsidRDefault="00276A83" w:rsidP="00531BFF">
      <w:pPr>
        <w:spacing w:after="0" w:line="240" w:lineRule="auto"/>
        <w:ind w:left="720" w:right="850"/>
        <w:rPr>
          <w:i/>
          <w:sz w:val="24"/>
          <w:szCs w:val="24"/>
        </w:rPr>
      </w:pPr>
    </w:p>
    <w:p w:rsidR="00276A83" w:rsidRPr="00531BFF" w:rsidRDefault="006D574B" w:rsidP="00531BFF">
      <w:pPr>
        <w:spacing w:after="0" w:line="240" w:lineRule="auto"/>
        <w:ind w:left="720" w:right="850"/>
        <w:rPr>
          <w:i/>
          <w:sz w:val="24"/>
          <w:szCs w:val="24"/>
        </w:rPr>
      </w:pPr>
      <w:r w:rsidRPr="00531BFF">
        <w:rPr>
          <w:i/>
          <w:sz w:val="24"/>
          <w:szCs w:val="24"/>
        </w:rPr>
        <w:t>“</w:t>
      </w:r>
      <w:r w:rsidR="00276A83" w:rsidRPr="00531BFF">
        <w:rPr>
          <w:i/>
          <w:sz w:val="24"/>
          <w:szCs w:val="24"/>
        </w:rPr>
        <w:t>The length of time in advance that we receive the agenda package has been steadily decreasing over the years from a week in advance in the past to as close as the end of the last business day before the meeting lately.</w:t>
      </w:r>
      <w:r w:rsidRPr="00531BFF">
        <w:rPr>
          <w:i/>
          <w:sz w:val="24"/>
          <w:szCs w:val="24"/>
        </w:rPr>
        <w:t>”</w:t>
      </w:r>
    </w:p>
    <w:p w:rsidR="00D876CB" w:rsidRDefault="00D876CB" w:rsidP="00D876CB">
      <w:pPr>
        <w:spacing w:after="0" w:line="240" w:lineRule="auto"/>
        <w:rPr>
          <w:b/>
          <w:u w:val="single"/>
        </w:rPr>
      </w:pPr>
    </w:p>
    <w:p w:rsidR="00531BFF" w:rsidRDefault="004F06C1">
      <w:pPr>
        <w:rPr>
          <w:b/>
          <w:sz w:val="24"/>
          <w:szCs w:val="24"/>
        </w:rPr>
      </w:pPr>
      <w:r>
        <w:rPr>
          <w:b/>
          <w:u w:val="single"/>
        </w:rPr>
        <w:br/>
      </w:r>
    </w:p>
    <w:p w:rsidR="00112C00" w:rsidRDefault="004F06C1">
      <w:pPr>
        <w:rPr>
          <w:b/>
          <w:sz w:val="24"/>
          <w:szCs w:val="24"/>
        </w:rPr>
      </w:pPr>
      <w:r w:rsidRPr="004F06C1">
        <w:rPr>
          <w:b/>
          <w:sz w:val="24"/>
          <w:szCs w:val="24"/>
        </w:rPr>
        <w:lastRenderedPageBreak/>
        <w:t xml:space="preserve">PAAC on SEAC </w:t>
      </w:r>
      <w:r w:rsidR="004A6BB3">
        <w:rPr>
          <w:b/>
          <w:sz w:val="24"/>
          <w:szCs w:val="24"/>
        </w:rPr>
        <w:t>Effective Practices</w:t>
      </w:r>
    </w:p>
    <w:p w:rsidR="00CF3353" w:rsidRDefault="00112C00" w:rsidP="007D2419">
      <w:pPr>
        <w:pStyle w:val="ListParagraph"/>
        <w:numPr>
          <w:ilvl w:val="0"/>
          <w:numId w:val="22"/>
        </w:numPr>
        <w:rPr>
          <w:sz w:val="24"/>
          <w:szCs w:val="24"/>
        </w:rPr>
      </w:pPr>
      <w:r w:rsidRPr="00CF3353">
        <w:rPr>
          <w:sz w:val="24"/>
          <w:szCs w:val="24"/>
        </w:rPr>
        <w:t xml:space="preserve">SEAC members </w:t>
      </w:r>
      <w:r w:rsidR="00CF3353">
        <w:rPr>
          <w:sz w:val="24"/>
          <w:szCs w:val="24"/>
        </w:rPr>
        <w:t xml:space="preserve">should </w:t>
      </w:r>
      <w:r w:rsidRPr="00CF3353">
        <w:rPr>
          <w:sz w:val="24"/>
          <w:szCs w:val="24"/>
        </w:rPr>
        <w:t>have adequate time to review materials prior to each meeting.</w:t>
      </w:r>
      <w:r w:rsidR="002E6527">
        <w:rPr>
          <w:sz w:val="24"/>
          <w:szCs w:val="24"/>
        </w:rPr>
        <w:t xml:space="preserve"> A minimum of 5 days is optimal.</w:t>
      </w:r>
    </w:p>
    <w:p w:rsidR="00CF3353" w:rsidRDefault="00CF3353" w:rsidP="007D2419">
      <w:pPr>
        <w:pStyle w:val="ListParagraph"/>
        <w:numPr>
          <w:ilvl w:val="0"/>
          <w:numId w:val="22"/>
        </w:numPr>
        <w:rPr>
          <w:sz w:val="24"/>
          <w:szCs w:val="24"/>
        </w:rPr>
      </w:pPr>
      <w:r>
        <w:rPr>
          <w:sz w:val="24"/>
          <w:szCs w:val="24"/>
        </w:rPr>
        <w:t>SEAC members should have an opportunity to provide items for the agenda of upcoming SEAC meetings.</w:t>
      </w:r>
    </w:p>
    <w:p w:rsidR="009E70EA" w:rsidRPr="009E70EA" w:rsidRDefault="009E70EA" w:rsidP="009E70EA">
      <w:pPr>
        <w:rPr>
          <w:sz w:val="24"/>
          <w:szCs w:val="24"/>
        </w:rPr>
      </w:pPr>
      <w:r>
        <w:rPr>
          <w:sz w:val="24"/>
          <w:szCs w:val="24"/>
        </w:rPr>
        <w:tab/>
        <w:t>(</w:t>
      </w:r>
      <w:r w:rsidR="00F43BE5">
        <w:rPr>
          <w:sz w:val="24"/>
          <w:szCs w:val="24"/>
        </w:rPr>
        <w:t>See</w:t>
      </w:r>
      <w:r>
        <w:rPr>
          <w:sz w:val="24"/>
          <w:szCs w:val="24"/>
        </w:rPr>
        <w:t xml:space="preserve"> </w:t>
      </w:r>
      <w:hyperlink r:id="rId28" w:history="1">
        <w:r w:rsidRPr="009E70EA">
          <w:rPr>
            <w:rStyle w:val="Hyperlink"/>
            <w:sz w:val="24"/>
            <w:szCs w:val="24"/>
          </w:rPr>
          <w:t>5.2 SEAC Agendas</w:t>
        </w:r>
      </w:hyperlink>
      <w:r w:rsidR="003A72D7">
        <w:rPr>
          <w:sz w:val="24"/>
          <w:szCs w:val="24"/>
        </w:rPr>
        <w:t xml:space="preserve"> in </w:t>
      </w:r>
      <w:r w:rsidR="003A72D7" w:rsidRPr="00BC6C56">
        <w:rPr>
          <w:i/>
          <w:sz w:val="24"/>
          <w:szCs w:val="24"/>
        </w:rPr>
        <w:t>PAAC on SEAC Effective Practices Handbook</w:t>
      </w:r>
      <w:r>
        <w:rPr>
          <w:sz w:val="24"/>
          <w:szCs w:val="24"/>
        </w:rPr>
        <w:t>)</w:t>
      </w:r>
    </w:p>
    <w:p w:rsidR="006D574B" w:rsidRPr="00CF3353" w:rsidRDefault="006D574B" w:rsidP="007D2419">
      <w:pPr>
        <w:pStyle w:val="ListParagraph"/>
        <w:numPr>
          <w:ilvl w:val="0"/>
          <w:numId w:val="22"/>
        </w:numPr>
        <w:rPr>
          <w:sz w:val="24"/>
          <w:szCs w:val="24"/>
        </w:rPr>
      </w:pPr>
      <w:r w:rsidRPr="00CF3353">
        <w:rPr>
          <w:b/>
          <w:u w:val="single"/>
        </w:rPr>
        <w:br w:type="page"/>
      </w:r>
    </w:p>
    <w:p w:rsidR="0036234D" w:rsidRPr="002E6527" w:rsidRDefault="0036234D" w:rsidP="00E9155B">
      <w:pPr>
        <w:spacing w:after="0" w:line="240" w:lineRule="auto"/>
        <w:jc w:val="both"/>
        <w:rPr>
          <w:b/>
          <w:sz w:val="28"/>
          <w:szCs w:val="28"/>
        </w:rPr>
      </w:pPr>
      <w:r w:rsidRPr="002E6527">
        <w:rPr>
          <w:b/>
          <w:sz w:val="28"/>
          <w:szCs w:val="28"/>
        </w:rPr>
        <w:lastRenderedPageBreak/>
        <w:t>Q</w:t>
      </w:r>
      <w:r w:rsidR="002E6527">
        <w:rPr>
          <w:b/>
          <w:sz w:val="28"/>
          <w:szCs w:val="28"/>
        </w:rPr>
        <w:t xml:space="preserve"> </w:t>
      </w:r>
      <w:r w:rsidRPr="002E6527">
        <w:rPr>
          <w:b/>
          <w:sz w:val="28"/>
          <w:szCs w:val="28"/>
        </w:rPr>
        <w:t>9 – Information about SEAC membership, roles and meeting times is available via:</w:t>
      </w:r>
    </w:p>
    <w:p w:rsidR="000D4D86" w:rsidRDefault="000D4D86" w:rsidP="0036234D">
      <w:pPr>
        <w:spacing w:after="0" w:line="240" w:lineRule="auto"/>
        <w:rPr>
          <w:b/>
          <w:u w:val="single"/>
        </w:rPr>
      </w:pPr>
    </w:p>
    <w:p w:rsidR="000D4D86" w:rsidRDefault="000D4D86" w:rsidP="0036234D">
      <w:pPr>
        <w:spacing w:after="0" w:line="240" w:lineRule="auto"/>
        <w:rPr>
          <w:b/>
          <w:u w:val="single"/>
        </w:rPr>
      </w:pPr>
    </w:p>
    <w:p w:rsidR="000D4D86" w:rsidRDefault="000D4D86" w:rsidP="0036234D">
      <w:pPr>
        <w:spacing w:after="0" w:line="240" w:lineRule="auto"/>
        <w:rPr>
          <w:b/>
          <w:u w:val="single"/>
        </w:rPr>
      </w:pPr>
      <w:r>
        <w:rPr>
          <w:b/>
          <w:noProof/>
          <w:u w:val="single"/>
          <w:lang w:eastAsia="en-CA"/>
        </w:rPr>
        <w:drawing>
          <wp:inline distT="0" distB="0" distL="0" distR="0" wp14:anchorId="39414EB0" wp14:editId="19748CC8">
            <wp:extent cx="5943600" cy="33348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34871"/>
                    </a:xfrm>
                    <a:prstGeom prst="rect">
                      <a:avLst/>
                    </a:prstGeom>
                    <a:noFill/>
                    <a:ln>
                      <a:noFill/>
                    </a:ln>
                  </pic:spPr>
                </pic:pic>
              </a:graphicData>
            </a:graphic>
          </wp:inline>
        </w:drawing>
      </w:r>
    </w:p>
    <w:p w:rsidR="0036234D" w:rsidRDefault="0036234D" w:rsidP="0036234D">
      <w:pPr>
        <w:spacing w:after="0" w:line="240" w:lineRule="auto"/>
        <w:rPr>
          <w:b/>
        </w:rPr>
      </w:pPr>
    </w:p>
    <w:p w:rsidR="002E6527" w:rsidRPr="00977B70" w:rsidRDefault="002E6527" w:rsidP="002E6527">
      <w:pPr>
        <w:spacing w:after="0" w:line="240" w:lineRule="auto"/>
        <w:rPr>
          <w:b/>
          <w:sz w:val="24"/>
          <w:szCs w:val="24"/>
        </w:rPr>
      </w:pPr>
      <w:r w:rsidRPr="00977B70">
        <w:rPr>
          <w:b/>
          <w:sz w:val="24"/>
          <w:szCs w:val="24"/>
        </w:rPr>
        <w:t>PAAC on SEAC Observations</w:t>
      </w:r>
    </w:p>
    <w:p w:rsidR="002E6527" w:rsidRPr="002E6527" w:rsidRDefault="002E6527" w:rsidP="0036234D">
      <w:pPr>
        <w:spacing w:after="0" w:line="240" w:lineRule="auto"/>
        <w:rPr>
          <w:b/>
        </w:rPr>
      </w:pPr>
    </w:p>
    <w:p w:rsidR="0036234D" w:rsidRPr="002E6527" w:rsidRDefault="0036234D" w:rsidP="007D2419">
      <w:pPr>
        <w:pStyle w:val="ListParagraph"/>
        <w:numPr>
          <w:ilvl w:val="0"/>
          <w:numId w:val="7"/>
        </w:numPr>
        <w:spacing w:after="0" w:line="240" w:lineRule="auto"/>
        <w:rPr>
          <w:b/>
          <w:sz w:val="24"/>
          <w:szCs w:val="24"/>
        </w:rPr>
      </w:pPr>
      <w:r w:rsidRPr="002E6527">
        <w:rPr>
          <w:b/>
          <w:sz w:val="24"/>
          <w:szCs w:val="24"/>
        </w:rPr>
        <w:t>School Board Website</w:t>
      </w:r>
    </w:p>
    <w:p w:rsidR="0036234D" w:rsidRPr="002E6527" w:rsidRDefault="0036234D" w:rsidP="002E6527">
      <w:pPr>
        <w:ind w:firstLine="720"/>
        <w:rPr>
          <w:sz w:val="24"/>
          <w:szCs w:val="24"/>
        </w:rPr>
      </w:pPr>
      <w:r w:rsidRPr="002E6527">
        <w:rPr>
          <w:sz w:val="24"/>
          <w:szCs w:val="24"/>
        </w:rPr>
        <w:t>Always/</w:t>
      </w:r>
      <w:proofErr w:type="gramStart"/>
      <w:r w:rsidRPr="002E6527">
        <w:rPr>
          <w:sz w:val="24"/>
          <w:szCs w:val="24"/>
        </w:rPr>
        <w:t>Usually(</w:t>
      </w:r>
      <w:proofErr w:type="gramEnd"/>
      <w:r w:rsidRPr="002E6527">
        <w:rPr>
          <w:sz w:val="24"/>
          <w:szCs w:val="24"/>
        </w:rPr>
        <w:t>Most of the time) 84.3 in 20</w:t>
      </w:r>
      <w:r w:rsidR="00495FDB">
        <w:rPr>
          <w:sz w:val="24"/>
          <w:szCs w:val="24"/>
        </w:rPr>
        <w:t>20</w:t>
      </w:r>
      <w:r w:rsidRPr="002E6527">
        <w:rPr>
          <w:sz w:val="24"/>
          <w:szCs w:val="24"/>
        </w:rPr>
        <w:t>; 84% in 2014; 80.6% in 2009</w:t>
      </w:r>
    </w:p>
    <w:p w:rsidR="0036234D" w:rsidRPr="002E6527" w:rsidRDefault="0036234D" w:rsidP="007D2419">
      <w:pPr>
        <w:pStyle w:val="ListParagraph"/>
        <w:numPr>
          <w:ilvl w:val="0"/>
          <w:numId w:val="7"/>
        </w:numPr>
        <w:spacing w:after="0" w:line="240" w:lineRule="auto"/>
        <w:rPr>
          <w:b/>
          <w:sz w:val="24"/>
          <w:szCs w:val="24"/>
        </w:rPr>
      </w:pPr>
      <w:r w:rsidRPr="002E6527">
        <w:rPr>
          <w:b/>
          <w:sz w:val="24"/>
          <w:szCs w:val="24"/>
        </w:rPr>
        <w:t>Special Education Parent Guide</w:t>
      </w:r>
    </w:p>
    <w:p w:rsidR="0036234D" w:rsidRPr="002E6527" w:rsidRDefault="0036234D" w:rsidP="002E6527">
      <w:pPr>
        <w:ind w:firstLine="720"/>
        <w:rPr>
          <w:sz w:val="24"/>
          <w:szCs w:val="24"/>
        </w:rPr>
      </w:pPr>
      <w:r w:rsidRPr="002E6527">
        <w:rPr>
          <w:sz w:val="24"/>
          <w:szCs w:val="24"/>
        </w:rPr>
        <w:t>Always/</w:t>
      </w:r>
      <w:proofErr w:type="gramStart"/>
      <w:r w:rsidRPr="002E6527">
        <w:rPr>
          <w:sz w:val="24"/>
          <w:szCs w:val="24"/>
        </w:rPr>
        <w:t>Usually(</w:t>
      </w:r>
      <w:proofErr w:type="gramEnd"/>
      <w:r w:rsidRPr="002E6527">
        <w:rPr>
          <w:sz w:val="24"/>
          <w:szCs w:val="24"/>
        </w:rPr>
        <w:t>Most of the time): 42.4% in 20</w:t>
      </w:r>
      <w:r w:rsidR="00495FDB">
        <w:rPr>
          <w:sz w:val="24"/>
          <w:szCs w:val="24"/>
        </w:rPr>
        <w:t>20</w:t>
      </w:r>
      <w:r w:rsidRPr="002E6527">
        <w:rPr>
          <w:sz w:val="24"/>
          <w:szCs w:val="24"/>
        </w:rPr>
        <w:t>; 64% in 2014; 63.2% in 2009</w:t>
      </w:r>
    </w:p>
    <w:p w:rsidR="0036234D" w:rsidRPr="002E6527" w:rsidRDefault="0036234D" w:rsidP="007D2419">
      <w:pPr>
        <w:pStyle w:val="ListParagraph"/>
        <w:numPr>
          <w:ilvl w:val="0"/>
          <w:numId w:val="7"/>
        </w:numPr>
        <w:spacing w:after="0" w:line="240" w:lineRule="auto"/>
        <w:rPr>
          <w:b/>
          <w:sz w:val="24"/>
          <w:szCs w:val="24"/>
        </w:rPr>
      </w:pPr>
      <w:r w:rsidRPr="002E6527">
        <w:rPr>
          <w:b/>
          <w:sz w:val="24"/>
          <w:szCs w:val="24"/>
        </w:rPr>
        <w:t>SEAC Brochure</w:t>
      </w:r>
    </w:p>
    <w:p w:rsidR="0036234D" w:rsidRPr="002E6527" w:rsidRDefault="0036234D" w:rsidP="002E6527">
      <w:pPr>
        <w:ind w:firstLine="720"/>
        <w:rPr>
          <w:sz w:val="24"/>
          <w:szCs w:val="24"/>
        </w:rPr>
      </w:pPr>
      <w:r w:rsidRPr="002E6527">
        <w:rPr>
          <w:sz w:val="24"/>
          <w:szCs w:val="24"/>
        </w:rPr>
        <w:t>Always/</w:t>
      </w:r>
      <w:proofErr w:type="gramStart"/>
      <w:r w:rsidRPr="002E6527">
        <w:rPr>
          <w:sz w:val="24"/>
          <w:szCs w:val="24"/>
        </w:rPr>
        <w:t>Usually(</w:t>
      </w:r>
      <w:proofErr w:type="gramEnd"/>
      <w:r w:rsidRPr="002E6527">
        <w:rPr>
          <w:sz w:val="24"/>
          <w:szCs w:val="24"/>
        </w:rPr>
        <w:t>Most of the time): 46.6% in 20</w:t>
      </w:r>
      <w:r w:rsidR="00495FDB">
        <w:rPr>
          <w:sz w:val="24"/>
          <w:szCs w:val="24"/>
        </w:rPr>
        <w:t>20</w:t>
      </w:r>
      <w:r w:rsidRPr="002E6527">
        <w:rPr>
          <w:sz w:val="24"/>
          <w:szCs w:val="24"/>
        </w:rPr>
        <w:t>; 61% in 2014; 51.3% in 2009</w:t>
      </w:r>
    </w:p>
    <w:p w:rsidR="0036234D" w:rsidRPr="002E6527" w:rsidRDefault="0036234D" w:rsidP="007D2419">
      <w:pPr>
        <w:pStyle w:val="ListParagraph"/>
        <w:numPr>
          <w:ilvl w:val="0"/>
          <w:numId w:val="7"/>
        </w:numPr>
        <w:spacing w:after="0" w:line="240" w:lineRule="auto"/>
        <w:rPr>
          <w:b/>
          <w:sz w:val="24"/>
          <w:szCs w:val="24"/>
        </w:rPr>
      </w:pPr>
      <w:r w:rsidRPr="002E6527">
        <w:rPr>
          <w:b/>
          <w:sz w:val="24"/>
          <w:szCs w:val="24"/>
        </w:rPr>
        <w:t>Board Newsletters/Updates</w:t>
      </w:r>
    </w:p>
    <w:p w:rsidR="0036234D" w:rsidRPr="002E6527" w:rsidRDefault="0036234D" w:rsidP="002E6527">
      <w:pPr>
        <w:spacing w:line="240" w:lineRule="auto"/>
        <w:ind w:firstLine="720"/>
        <w:rPr>
          <w:sz w:val="24"/>
          <w:szCs w:val="24"/>
        </w:rPr>
      </w:pPr>
      <w:r w:rsidRPr="002E6527">
        <w:rPr>
          <w:sz w:val="24"/>
          <w:szCs w:val="24"/>
        </w:rPr>
        <w:t>Always/</w:t>
      </w:r>
      <w:proofErr w:type="gramStart"/>
      <w:r w:rsidRPr="002E6527">
        <w:rPr>
          <w:sz w:val="24"/>
          <w:szCs w:val="24"/>
        </w:rPr>
        <w:t>Usually(</w:t>
      </w:r>
      <w:proofErr w:type="gramEnd"/>
      <w:r w:rsidRPr="002E6527">
        <w:rPr>
          <w:sz w:val="24"/>
          <w:szCs w:val="24"/>
        </w:rPr>
        <w:t>Most of the time):  43.4% in 20</w:t>
      </w:r>
      <w:r w:rsidR="00495FDB">
        <w:rPr>
          <w:sz w:val="24"/>
          <w:szCs w:val="24"/>
        </w:rPr>
        <w:t>20</w:t>
      </w:r>
      <w:r w:rsidRPr="002E6527">
        <w:rPr>
          <w:sz w:val="24"/>
          <w:szCs w:val="24"/>
        </w:rPr>
        <w:t>; 41% in 2014; 27.9% in 2009</w:t>
      </w:r>
    </w:p>
    <w:p w:rsidR="0036234D" w:rsidRPr="002E6527" w:rsidRDefault="0036234D" w:rsidP="007D2419">
      <w:pPr>
        <w:pStyle w:val="ListParagraph"/>
        <w:numPr>
          <w:ilvl w:val="0"/>
          <w:numId w:val="7"/>
        </w:numPr>
        <w:spacing w:after="0" w:line="240" w:lineRule="auto"/>
        <w:rPr>
          <w:b/>
          <w:sz w:val="24"/>
          <w:szCs w:val="24"/>
        </w:rPr>
      </w:pPr>
      <w:r w:rsidRPr="002E6527">
        <w:rPr>
          <w:b/>
          <w:sz w:val="24"/>
          <w:szCs w:val="24"/>
        </w:rPr>
        <w:t>School Newsletters/Website</w:t>
      </w:r>
    </w:p>
    <w:p w:rsidR="0036234D" w:rsidRPr="002E6527" w:rsidRDefault="0036234D" w:rsidP="002E6527">
      <w:pPr>
        <w:ind w:firstLine="720"/>
        <w:rPr>
          <w:sz w:val="24"/>
          <w:szCs w:val="24"/>
        </w:rPr>
      </w:pPr>
      <w:r w:rsidRPr="002E6527">
        <w:rPr>
          <w:sz w:val="24"/>
          <w:szCs w:val="24"/>
        </w:rPr>
        <w:t>Always/</w:t>
      </w:r>
      <w:proofErr w:type="gramStart"/>
      <w:r w:rsidRPr="002E6527">
        <w:rPr>
          <w:sz w:val="24"/>
          <w:szCs w:val="24"/>
        </w:rPr>
        <w:t>Usually(</w:t>
      </w:r>
      <w:proofErr w:type="gramEnd"/>
      <w:r w:rsidRPr="002E6527">
        <w:rPr>
          <w:sz w:val="24"/>
          <w:szCs w:val="24"/>
        </w:rPr>
        <w:t>Most of the time):  33.0% in 20</w:t>
      </w:r>
      <w:r w:rsidR="00495FDB">
        <w:rPr>
          <w:sz w:val="24"/>
          <w:szCs w:val="24"/>
        </w:rPr>
        <w:t>20</w:t>
      </w:r>
      <w:r w:rsidRPr="002E6527">
        <w:rPr>
          <w:sz w:val="24"/>
          <w:szCs w:val="24"/>
        </w:rPr>
        <w:t>; 21% in 2014; 19.8% in 2009</w:t>
      </w:r>
    </w:p>
    <w:p w:rsidR="0036234D" w:rsidRPr="002E6527" w:rsidRDefault="0036234D" w:rsidP="007D2419">
      <w:pPr>
        <w:pStyle w:val="ListParagraph"/>
        <w:numPr>
          <w:ilvl w:val="0"/>
          <w:numId w:val="7"/>
        </w:numPr>
        <w:spacing w:after="0" w:line="240" w:lineRule="auto"/>
        <w:rPr>
          <w:b/>
          <w:sz w:val="24"/>
          <w:szCs w:val="24"/>
        </w:rPr>
      </w:pPr>
      <w:r w:rsidRPr="002E6527">
        <w:rPr>
          <w:b/>
          <w:sz w:val="24"/>
          <w:szCs w:val="24"/>
        </w:rPr>
        <w:t>Presentations</w:t>
      </w:r>
    </w:p>
    <w:p w:rsidR="0036234D" w:rsidRPr="00977B70" w:rsidRDefault="0036234D" w:rsidP="002E6527">
      <w:pPr>
        <w:ind w:firstLine="720"/>
        <w:rPr>
          <w:sz w:val="24"/>
          <w:szCs w:val="24"/>
        </w:rPr>
      </w:pPr>
      <w:r w:rsidRPr="00977B70">
        <w:rPr>
          <w:sz w:val="24"/>
          <w:szCs w:val="24"/>
        </w:rPr>
        <w:t>Always/</w:t>
      </w:r>
      <w:proofErr w:type="gramStart"/>
      <w:r w:rsidRPr="00977B70">
        <w:rPr>
          <w:sz w:val="24"/>
          <w:szCs w:val="24"/>
        </w:rPr>
        <w:t>Usually(</w:t>
      </w:r>
      <w:proofErr w:type="gramEnd"/>
      <w:r w:rsidRPr="00977B70">
        <w:rPr>
          <w:sz w:val="24"/>
          <w:szCs w:val="24"/>
        </w:rPr>
        <w:t>Most of the time):  29.2% in 20</w:t>
      </w:r>
      <w:r w:rsidR="00495FDB">
        <w:rPr>
          <w:sz w:val="24"/>
          <w:szCs w:val="24"/>
        </w:rPr>
        <w:t>20</w:t>
      </w:r>
      <w:r w:rsidRPr="00977B70">
        <w:rPr>
          <w:sz w:val="24"/>
          <w:szCs w:val="24"/>
        </w:rPr>
        <w:t>; 34% in 2014; 29 % in 2009</w:t>
      </w:r>
    </w:p>
    <w:p w:rsidR="00112C00" w:rsidRDefault="00112C00" w:rsidP="007D2419">
      <w:pPr>
        <w:pStyle w:val="ListParagraph"/>
        <w:numPr>
          <w:ilvl w:val="0"/>
          <w:numId w:val="12"/>
        </w:numPr>
        <w:spacing w:after="0"/>
        <w:rPr>
          <w:sz w:val="24"/>
          <w:szCs w:val="24"/>
        </w:rPr>
      </w:pPr>
      <w:r>
        <w:rPr>
          <w:sz w:val="24"/>
          <w:szCs w:val="24"/>
        </w:rPr>
        <w:t>Number of respondents reporting always/usually is less than in 2014.</w:t>
      </w:r>
    </w:p>
    <w:p w:rsidR="00351453" w:rsidRDefault="00351453" w:rsidP="00D876CB">
      <w:pPr>
        <w:spacing w:after="0" w:line="240" w:lineRule="auto"/>
        <w:rPr>
          <w:b/>
          <w:sz w:val="24"/>
          <w:szCs w:val="24"/>
        </w:rPr>
      </w:pPr>
    </w:p>
    <w:p w:rsidR="002E6527" w:rsidRDefault="002E6527" w:rsidP="00D876CB">
      <w:pPr>
        <w:spacing w:after="0" w:line="240" w:lineRule="auto"/>
        <w:rPr>
          <w:b/>
          <w:sz w:val="24"/>
          <w:szCs w:val="24"/>
        </w:rPr>
      </w:pPr>
    </w:p>
    <w:p w:rsidR="00276A83" w:rsidRPr="004F06C1" w:rsidRDefault="004A6BB3" w:rsidP="00D876CB">
      <w:pPr>
        <w:spacing w:after="0" w:line="240" w:lineRule="auto"/>
        <w:rPr>
          <w:b/>
          <w:sz w:val="24"/>
          <w:szCs w:val="24"/>
        </w:rPr>
      </w:pPr>
      <w:r>
        <w:rPr>
          <w:b/>
          <w:sz w:val="24"/>
          <w:szCs w:val="24"/>
        </w:rPr>
        <w:t>Sampl</w:t>
      </w:r>
      <w:r w:rsidR="001B24A0">
        <w:rPr>
          <w:b/>
          <w:sz w:val="24"/>
          <w:szCs w:val="24"/>
        </w:rPr>
        <w:t>e</w:t>
      </w:r>
      <w:r>
        <w:rPr>
          <w:b/>
          <w:sz w:val="24"/>
          <w:szCs w:val="24"/>
        </w:rPr>
        <w:t xml:space="preserve"> of </w:t>
      </w:r>
      <w:r w:rsidR="002E6527">
        <w:rPr>
          <w:b/>
          <w:sz w:val="24"/>
          <w:szCs w:val="24"/>
        </w:rPr>
        <w:t>C</w:t>
      </w:r>
      <w:r>
        <w:rPr>
          <w:b/>
          <w:sz w:val="24"/>
          <w:szCs w:val="24"/>
        </w:rPr>
        <w:t xml:space="preserve">omments from </w:t>
      </w:r>
      <w:r w:rsidR="002E6527">
        <w:rPr>
          <w:b/>
          <w:sz w:val="24"/>
          <w:szCs w:val="24"/>
        </w:rPr>
        <w:t>R</w:t>
      </w:r>
      <w:r>
        <w:rPr>
          <w:b/>
          <w:sz w:val="24"/>
          <w:szCs w:val="24"/>
        </w:rPr>
        <w:t>espondents</w:t>
      </w:r>
    </w:p>
    <w:p w:rsidR="00276A83" w:rsidRPr="00977B70" w:rsidRDefault="00276A83" w:rsidP="00D876CB">
      <w:pPr>
        <w:spacing w:after="0" w:line="240" w:lineRule="auto"/>
        <w:rPr>
          <w:sz w:val="24"/>
          <w:szCs w:val="24"/>
        </w:rPr>
      </w:pPr>
    </w:p>
    <w:p w:rsidR="00276A83" w:rsidRPr="002E6527" w:rsidRDefault="006D574B" w:rsidP="002E6527">
      <w:pPr>
        <w:spacing w:after="0" w:line="240" w:lineRule="auto"/>
        <w:ind w:left="720" w:right="850"/>
        <w:rPr>
          <w:i/>
          <w:sz w:val="24"/>
          <w:szCs w:val="24"/>
        </w:rPr>
      </w:pPr>
      <w:r w:rsidRPr="002E6527">
        <w:rPr>
          <w:i/>
          <w:sz w:val="24"/>
          <w:szCs w:val="24"/>
        </w:rPr>
        <w:t>“</w:t>
      </w:r>
      <w:r w:rsidR="002E6527">
        <w:rPr>
          <w:i/>
          <w:sz w:val="24"/>
          <w:szCs w:val="24"/>
        </w:rPr>
        <w:t>B</w:t>
      </w:r>
      <w:r w:rsidR="001F4A23" w:rsidRPr="002E6527">
        <w:rPr>
          <w:i/>
          <w:sz w:val="24"/>
          <w:szCs w:val="24"/>
        </w:rPr>
        <w:t>rochure is new this year</w:t>
      </w:r>
      <w:r w:rsidRPr="002E6527">
        <w:rPr>
          <w:i/>
          <w:sz w:val="24"/>
          <w:szCs w:val="24"/>
        </w:rPr>
        <w:t>”</w:t>
      </w:r>
    </w:p>
    <w:p w:rsidR="001F4A23" w:rsidRPr="002E6527" w:rsidRDefault="001F4A23" w:rsidP="002E6527">
      <w:pPr>
        <w:spacing w:after="0" w:line="240" w:lineRule="auto"/>
        <w:ind w:left="720" w:right="850"/>
        <w:rPr>
          <w:i/>
          <w:sz w:val="24"/>
          <w:szCs w:val="24"/>
        </w:rPr>
      </w:pPr>
    </w:p>
    <w:p w:rsidR="001F4A23" w:rsidRPr="002E6527" w:rsidRDefault="006D574B" w:rsidP="002E6527">
      <w:pPr>
        <w:spacing w:after="0" w:line="240" w:lineRule="auto"/>
        <w:ind w:left="720" w:right="850"/>
        <w:rPr>
          <w:i/>
          <w:sz w:val="24"/>
          <w:szCs w:val="24"/>
        </w:rPr>
      </w:pPr>
      <w:r w:rsidRPr="002E6527">
        <w:rPr>
          <w:i/>
          <w:sz w:val="24"/>
          <w:szCs w:val="24"/>
        </w:rPr>
        <w:t>“</w:t>
      </w:r>
      <w:r w:rsidR="001F4A23" w:rsidRPr="002E6527">
        <w:rPr>
          <w:i/>
          <w:sz w:val="24"/>
          <w:szCs w:val="24"/>
        </w:rPr>
        <w:t>The brochure is available on the website, but special education items need to be searched. If you don't know what you're looking for, it's challenging.</w:t>
      </w:r>
      <w:r w:rsidRPr="002E6527">
        <w:rPr>
          <w:i/>
          <w:sz w:val="24"/>
          <w:szCs w:val="24"/>
        </w:rPr>
        <w:t>”</w:t>
      </w:r>
    </w:p>
    <w:p w:rsidR="001F4A23" w:rsidRPr="002E6527" w:rsidRDefault="001F4A23" w:rsidP="002E6527">
      <w:pPr>
        <w:spacing w:after="0" w:line="240" w:lineRule="auto"/>
        <w:ind w:left="720" w:right="850"/>
        <w:rPr>
          <w:i/>
          <w:sz w:val="24"/>
          <w:szCs w:val="24"/>
        </w:rPr>
      </w:pPr>
    </w:p>
    <w:p w:rsidR="006C267C" w:rsidRPr="002E6527" w:rsidRDefault="006D574B" w:rsidP="002E6527">
      <w:pPr>
        <w:spacing w:after="0" w:line="240" w:lineRule="auto"/>
        <w:ind w:left="720" w:right="850"/>
        <w:rPr>
          <w:i/>
          <w:sz w:val="24"/>
          <w:szCs w:val="24"/>
        </w:rPr>
      </w:pPr>
      <w:r w:rsidRPr="002E6527">
        <w:rPr>
          <w:i/>
          <w:sz w:val="24"/>
          <w:szCs w:val="24"/>
        </w:rPr>
        <w:t>“</w:t>
      </w:r>
      <w:r w:rsidR="001F4A23" w:rsidRPr="002E6527">
        <w:rPr>
          <w:i/>
          <w:sz w:val="24"/>
          <w:szCs w:val="24"/>
        </w:rPr>
        <w:t>SEAC has been invited to events to have information at a table. But not asked to speak</w:t>
      </w:r>
      <w:r w:rsidRPr="002E6527">
        <w:rPr>
          <w:i/>
          <w:sz w:val="24"/>
          <w:szCs w:val="24"/>
        </w:rPr>
        <w:t>”</w:t>
      </w:r>
    </w:p>
    <w:p w:rsidR="001F4A23" w:rsidRPr="002E6527" w:rsidRDefault="001F4A23" w:rsidP="002E6527">
      <w:pPr>
        <w:spacing w:after="0" w:line="240" w:lineRule="auto"/>
        <w:ind w:left="720" w:right="850"/>
        <w:rPr>
          <w:i/>
          <w:sz w:val="24"/>
          <w:szCs w:val="24"/>
        </w:rPr>
      </w:pPr>
    </w:p>
    <w:p w:rsidR="001F4A23" w:rsidRPr="002E6527" w:rsidRDefault="006D574B" w:rsidP="002E6527">
      <w:pPr>
        <w:spacing w:after="0" w:line="240" w:lineRule="auto"/>
        <w:ind w:left="720" w:right="850"/>
        <w:rPr>
          <w:i/>
          <w:sz w:val="24"/>
          <w:szCs w:val="24"/>
        </w:rPr>
      </w:pPr>
      <w:r w:rsidRPr="002E6527">
        <w:rPr>
          <w:i/>
          <w:sz w:val="24"/>
          <w:szCs w:val="24"/>
        </w:rPr>
        <w:t>“</w:t>
      </w:r>
      <w:r w:rsidR="001F4A23" w:rsidRPr="002E6527">
        <w:rPr>
          <w:i/>
          <w:sz w:val="24"/>
          <w:szCs w:val="24"/>
        </w:rPr>
        <w:t>Board website is difficult to navigate. Information is hard to find.</w:t>
      </w:r>
      <w:r w:rsidRPr="002E6527">
        <w:rPr>
          <w:i/>
          <w:sz w:val="24"/>
          <w:szCs w:val="24"/>
        </w:rPr>
        <w:t>”</w:t>
      </w:r>
    </w:p>
    <w:p w:rsidR="003974E9" w:rsidRPr="003974E9" w:rsidRDefault="004F06C1" w:rsidP="003974E9">
      <w:pPr>
        <w:spacing w:after="0" w:line="240" w:lineRule="auto"/>
        <w:rPr>
          <w:b/>
          <w:sz w:val="24"/>
          <w:szCs w:val="24"/>
        </w:rPr>
      </w:pPr>
      <w:r>
        <w:rPr>
          <w:sz w:val="24"/>
          <w:szCs w:val="24"/>
        </w:rPr>
        <w:br/>
      </w:r>
      <w:r w:rsidR="003974E9">
        <w:rPr>
          <w:sz w:val="24"/>
          <w:szCs w:val="24"/>
        </w:rPr>
        <w:br/>
      </w:r>
      <w:r w:rsidR="003974E9" w:rsidRPr="003974E9">
        <w:rPr>
          <w:b/>
          <w:sz w:val="24"/>
          <w:szCs w:val="24"/>
        </w:rPr>
        <w:t xml:space="preserve">PAAC on SEAC </w:t>
      </w:r>
      <w:r w:rsidR="004A6BB3">
        <w:rPr>
          <w:b/>
          <w:sz w:val="24"/>
          <w:szCs w:val="24"/>
        </w:rPr>
        <w:t>Effective Practices</w:t>
      </w:r>
    </w:p>
    <w:p w:rsidR="004F06C1" w:rsidRPr="00977B70" w:rsidRDefault="004F06C1" w:rsidP="00D876CB">
      <w:pPr>
        <w:spacing w:after="0" w:line="240" w:lineRule="auto"/>
        <w:rPr>
          <w:sz w:val="24"/>
          <w:szCs w:val="24"/>
        </w:rPr>
      </w:pPr>
    </w:p>
    <w:p w:rsidR="00351453" w:rsidRDefault="00351453" w:rsidP="007D2419">
      <w:pPr>
        <w:pStyle w:val="ListParagraph"/>
        <w:numPr>
          <w:ilvl w:val="0"/>
          <w:numId w:val="23"/>
        </w:numPr>
        <w:spacing w:after="0" w:line="240" w:lineRule="auto"/>
        <w:rPr>
          <w:sz w:val="24"/>
          <w:szCs w:val="24"/>
        </w:rPr>
      </w:pPr>
      <w:r w:rsidRPr="00DC5AFF">
        <w:rPr>
          <w:sz w:val="24"/>
          <w:szCs w:val="24"/>
        </w:rPr>
        <w:t xml:space="preserve">School board websites should be used to promote SEAC activities and meetings, and to seek new SEAC members.  SEAC materials should be updated </w:t>
      </w:r>
      <w:r w:rsidR="00DC5AFF" w:rsidRPr="00DC5AFF">
        <w:rPr>
          <w:sz w:val="24"/>
          <w:szCs w:val="24"/>
        </w:rPr>
        <w:t>regularly</w:t>
      </w:r>
      <w:r w:rsidR="00DC5AFF">
        <w:rPr>
          <w:sz w:val="24"/>
          <w:szCs w:val="24"/>
        </w:rPr>
        <w:t>.</w:t>
      </w:r>
    </w:p>
    <w:p w:rsidR="00351453" w:rsidRDefault="00351453" w:rsidP="007D2419">
      <w:pPr>
        <w:pStyle w:val="ListParagraph"/>
        <w:numPr>
          <w:ilvl w:val="0"/>
          <w:numId w:val="23"/>
        </w:numPr>
        <w:spacing w:after="0" w:line="240" w:lineRule="auto"/>
        <w:rPr>
          <w:sz w:val="24"/>
          <w:szCs w:val="24"/>
        </w:rPr>
      </w:pPr>
      <w:r w:rsidRPr="00DC5AFF">
        <w:rPr>
          <w:sz w:val="24"/>
          <w:szCs w:val="24"/>
        </w:rPr>
        <w:t xml:space="preserve">School boards should develop mechanisms, including e-blasts to communicate important information about special education and SEAC.  This could include SEAC member recruitment notices, meeting information, surveys, feedback links and special events of interest to the families.  SEAC can provide advice on content and language used to support easy understanding of materials. </w:t>
      </w:r>
    </w:p>
    <w:p w:rsidR="009E70EA" w:rsidRDefault="009E70EA" w:rsidP="009E70EA">
      <w:pPr>
        <w:spacing w:after="0" w:line="240" w:lineRule="auto"/>
        <w:rPr>
          <w:sz w:val="24"/>
          <w:szCs w:val="24"/>
        </w:rPr>
      </w:pPr>
      <w:r>
        <w:rPr>
          <w:sz w:val="24"/>
          <w:szCs w:val="24"/>
        </w:rPr>
        <w:tab/>
      </w:r>
    </w:p>
    <w:p w:rsidR="00BC6C56" w:rsidRPr="00BC6C56" w:rsidRDefault="00BC6C56" w:rsidP="00E9155B">
      <w:pPr>
        <w:spacing w:after="0" w:line="240" w:lineRule="auto"/>
        <w:ind w:left="720"/>
        <w:rPr>
          <w:b/>
          <w:sz w:val="24"/>
          <w:szCs w:val="24"/>
          <w:lang w:val="en-US"/>
        </w:rPr>
      </w:pPr>
      <w:r>
        <w:rPr>
          <w:sz w:val="24"/>
          <w:szCs w:val="24"/>
        </w:rPr>
        <w:t xml:space="preserve">(See </w:t>
      </w:r>
      <w:r w:rsidRPr="00BC6C56">
        <w:rPr>
          <w:sz w:val="24"/>
          <w:szCs w:val="24"/>
          <w:lang w:val="en-US"/>
        </w:rPr>
        <w:t>Effective Practices to increase awareness of SEAC</w:t>
      </w:r>
      <w:r>
        <w:rPr>
          <w:b/>
          <w:sz w:val="24"/>
          <w:szCs w:val="24"/>
          <w:lang w:val="en-US"/>
        </w:rPr>
        <w:t xml:space="preserve"> </w:t>
      </w:r>
      <w:r>
        <w:rPr>
          <w:sz w:val="24"/>
          <w:szCs w:val="24"/>
          <w:lang w:val="en-US"/>
        </w:rPr>
        <w:t xml:space="preserve">in </w:t>
      </w:r>
      <w:hyperlink r:id="rId30" w:history="1">
        <w:r w:rsidRPr="00BC6C56">
          <w:rPr>
            <w:rStyle w:val="Hyperlink"/>
            <w:sz w:val="24"/>
            <w:szCs w:val="24"/>
            <w:lang w:val="en-US"/>
          </w:rPr>
          <w:t>3.7 Public Access and Consultation</w:t>
        </w:r>
      </w:hyperlink>
      <w:r>
        <w:rPr>
          <w:sz w:val="24"/>
          <w:szCs w:val="24"/>
          <w:lang w:val="en-US"/>
        </w:rPr>
        <w:t xml:space="preserve"> in </w:t>
      </w:r>
      <w:r w:rsidRPr="00BC6C56">
        <w:rPr>
          <w:i/>
          <w:sz w:val="24"/>
          <w:szCs w:val="24"/>
        </w:rPr>
        <w:t>PAAC on SEAC Effective Practices Handbook</w:t>
      </w:r>
      <w:r w:rsidRPr="00BC6C56">
        <w:rPr>
          <w:sz w:val="24"/>
          <w:szCs w:val="24"/>
        </w:rPr>
        <w:t>)</w:t>
      </w:r>
    </w:p>
    <w:p w:rsidR="009E70EA" w:rsidRPr="00BC6C56" w:rsidRDefault="009E70EA" w:rsidP="009E70EA">
      <w:pPr>
        <w:spacing w:after="0" w:line="240" w:lineRule="auto"/>
        <w:rPr>
          <w:sz w:val="24"/>
          <w:szCs w:val="24"/>
        </w:rPr>
      </w:pPr>
    </w:p>
    <w:p w:rsidR="00AC4DDA" w:rsidRDefault="00AC4DDA">
      <w:pPr>
        <w:rPr>
          <w:b/>
          <w:u w:val="single"/>
        </w:rPr>
      </w:pPr>
      <w:r>
        <w:rPr>
          <w:b/>
          <w:u w:val="single"/>
        </w:rPr>
        <w:br w:type="page"/>
      </w:r>
    </w:p>
    <w:p w:rsidR="0036234D" w:rsidRPr="002E6527" w:rsidRDefault="0036234D" w:rsidP="00E9155B">
      <w:pPr>
        <w:spacing w:after="0" w:line="240" w:lineRule="auto"/>
        <w:jc w:val="both"/>
        <w:rPr>
          <w:b/>
          <w:sz w:val="28"/>
          <w:szCs w:val="28"/>
        </w:rPr>
      </w:pPr>
      <w:r w:rsidRPr="002E6527">
        <w:rPr>
          <w:b/>
          <w:sz w:val="28"/>
          <w:szCs w:val="28"/>
        </w:rPr>
        <w:lastRenderedPageBreak/>
        <w:t>Q</w:t>
      </w:r>
      <w:r w:rsidR="002E6527">
        <w:rPr>
          <w:b/>
          <w:sz w:val="28"/>
          <w:szCs w:val="28"/>
        </w:rPr>
        <w:t xml:space="preserve"> </w:t>
      </w:r>
      <w:r w:rsidRPr="002E6527">
        <w:rPr>
          <w:b/>
          <w:sz w:val="28"/>
          <w:szCs w:val="28"/>
        </w:rPr>
        <w:t xml:space="preserve">10 – Preamble re:  </w:t>
      </w:r>
      <w:r w:rsidR="00E9155B">
        <w:rPr>
          <w:b/>
          <w:sz w:val="28"/>
          <w:szCs w:val="28"/>
        </w:rPr>
        <w:t>Ontario School Information System (</w:t>
      </w:r>
      <w:r w:rsidRPr="002E6527">
        <w:rPr>
          <w:b/>
          <w:sz w:val="28"/>
          <w:szCs w:val="28"/>
        </w:rPr>
        <w:t>ONSIS</w:t>
      </w:r>
      <w:r w:rsidR="00E9155B">
        <w:rPr>
          <w:b/>
          <w:sz w:val="28"/>
          <w:szCs w:val="28"/>
        </w:rPr>
        <w:t>)</w:t>
      </w:r>
      <w:r w:rsidRPr="002E6527">
        <w:rPr>
          <w:b/>
          <w:sz w:val="28"/>
          <w:szCs w:val="28"/>
        </w:rPr>
        <w:t>.  My school board shares ONSIS special education student data with SEAC in a timely manner.</w:t>
      </w:r>
    </w:p>
    <w:p w:rsidR="0037689E" w:rsidRDefault="0037689E" w:rsidP="0037689E">
      <w:pPr>
        <w:rPr>
          <w:b/>
        </w:rPr>
      </w:pPr>
    </w:p>
    <w:p w:rsidR="000D4D86" w:rsidRPr="0037689E" w:rsidRDefault="000D4D86" w:rsidP="0037689E">
      <w:pPr>
        <w:rPr>
          <w:b/>
        </w:rPr>
      </w:pPr>
      <w:r>
        <w:rPr>
          <w:b/>
          <w:noProof/>
          <w:lang w:eastAsia="en-CA"/>
        </w:rPr>
        <w:drawing>
          <wp:inline distT="0" distB="0" distL="0" distR="0" wp14:anchorId="27499C24" wp14:editId="4DF7CF7E">
            <wp:extent cx="5943600" cy="319143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91435"/>
                    </a:xfrm>
                    <a:prstGeom prst="rect">
                      <a:avLst/>
                    </a:prstGeom>
                    <a:noFill/>
                    <a:ln>
                      <a:noFill/>
                    </a:ln>
                  </pic:spPr>
                </pic:pic>
              </a:graphicData>
            </a:graphic>
          </wp:inline>
        </w:drawing>
      </w:r>
    </w:p>
    <w:p w:rsidR="002E6527" w:rsidRDefault="002E6527" w:rsidP="002E6527">
      <w:pPr>
        <w:spacing w:after="0" w:line="240" w:lineRule="auto"/>
        <w:rPr>
          <w:b/>
          <w:bCs/>
          <w:sz w:val="24"/>
          <w:szCs w:val="24"/>
        </w:rPr>
      </w:pPr>
      <w:r w:rsidRPr="009963FC">
        <w:rPr>
          <w:b/>
          <w:bCs/>
          <w:sz w:val="24"/>
          <w:szCs w:val="24"/>
        </w:rPr>
        <w:t>PAAC on SEAC Observations</w:t>
      </w:r>
    </w:p>
    <w:p w:rsidR="00E9155B" w:rsidRPr="009963FC" w:rsidRDefault="00E9155B" w:rsidP="002E6527">
      <w:pPr>
        <w:spacing w:after="0" w:line="240" w:lineRule="auto"/>
        <w:rPr>
          <w:b/>
          <w:sz w:val="24"/>
          <w:szCs w:val="24"/>
          <w:u w:val="single"/>
        </w:rPr>
      </w:pPr>
    </w:p>
    <w:p w:rsidR="00CE07EA" w:rsidRDefault="0037689E" w:rsidP="0036120D">
      <w:pPr>
        <w:rPr>
          <w:sz w:val="24"/>
          <w:szCs w:val="24"/>
        </w:rPr>
      </w:pPr>
      <w:r w:rsidRPr="009963FC">
        <w:rPr>
          <w:sz w:val="24"/>
          <w:szCs w:val="24"/>
        </w:rPr>
        <w:t>Always/Usually</w:t>
      </w:r>
      <w:r w:rsidR="009D4678" w:rsidRPr="009963FC">
        <w:rPr>
          <w:sz w:val="24"/>
          <w:szCs w:val="24"/>
        </w:rPr>
        <w:t>:</w:t>
      </w:r>
      <w:r w:rsidRPr="009963FC">
        <w:rPr>
          <w:sz w:val="24"/>
          <w:szCs w:val="24"/>
        </w:rPr>
        <w:t xml:space="preserve"> 51.4% in 20</w:t>
      </w:r>
      <w:r w:rsidR="00495FDB">
        <w:rPr>
          <w:sz w:val="24"/>
          <w:szCs w:val="24"/>
        </w:rPr>
        <w:t>20</w:t>
      </w:r>
      <w:r w:rsidRPr="009963FC">
        <w:rPr>
          <w:sz w:val="24"/>
          <w:szCs w:val="24"/>
        </w:rPr>
        <w:t xml:space="preserve">; </w:t>
      </w:r>
    </w:p>
    <w:p w:rsidR="00CE07EA" w:rsidRDefault="002E6527" w:rsidP="0036120D">
      <w:pPr>
        <w:rPr>
          <w:bCs/>
          <w:sz w:val="24"/>
          <w:szCs w:val="24"/>
        </w:rPr>
      </w:pPr>
      <w:r>
        <w:rPr>
          <w:sz w:val="24"/>
          <w:szCs w:val="24"/>
        </w:rPr>
        <w:t xml:space="preserve">In </w:t>
      </w:r>
      <w:r w:rsidR="0036234D" w:rsidRPr="002E6527">
        <w:rPr>
          <w:bCs/>
          <w:sz w:val="24"/>
          <w:szCs w:val="24"/>
        </w:rPr>
        <w:t>2014/2009</w:t>
      </w:r>
      <w:r>
        <w:rPr>
          <w:bCs/>
          <w:sz w:val="24"/>
          <w:szCs w:val="24"/>
        </w:rPr>
        <w:t xml:space="preserve"> question worded differently</w:t>
      </w:r>
      <w:r w:rsidR="0036234D" w:rsidRPr="002E6527">
        <w:rPr>
          <w:bCs/>
          <w:sz w:val="24"/>
          <w:szCs w:val="24"/>
        </w:rPr>
        <w:t xml:space="preserve">:  </w:t>
      </w:r>
      <w:r w:rsidRPr="002E6527">
        <w:rPr>
          <w:bCs/>
          <w:i/>
          <w:sz w:val="24"/>
          <w:szCs w:val="24"/>
        </w:rPr>
        <w:t>“</w:t>
      </w:r>
      <w:r w:rsidR="0037689E" w:rsidRPr="002E6527">
        <w:rPr>
          <w:bCs/>
          <w:i/>
          <w:sz w:val="24"/>
          <w:szCs w:val="24"/>
        </w:rPr>
        <w:t>My school board provides the October Report and other relevant statistical informa</w:t>
      </w:r>
      <w:r w:rsidRPr="002E6527">
        <w:rPr>
          <w:bCs/>
          <w:i/>
          <w:sz w:val="24"/>
          <w:szCs w:val="24"/>
        </w:rPr>
        <w:t>tion to SEAC in a timely manner”</w:t>
      </w:r>
      <w:r>
        <w:rPr>
          <w:bCs/>
          <w:sz w:val="24"/>
          <w:szCs w:val="24"/>
        </w:rPr>
        <w:t xml:space="preserve"> </w:t>
      </w:r>
    </w:p>
    <w:p w:rsidR="00DA29CF" w:rsidRPr="002E6527" w:rsidRDefault="002E6527" w:rsidP="0036120D">
      <w:pPr>
        <w:rPr>
          <w:bCs/>
          <w:sz w:val="24"/>
          <w:szCs w:val="24"/>
          <w:u w:val="single"/>
        </w:rPr>
      </w:pPr>
      <w:proofErr w:type="gramStart"/>
      <w:r>
        <w:rPr>
          <w:bCs/>
          <w:sz w:val="24"/>
          <w:szCs w:val="24"/>
        </w:rPr>
        <w:t>2014 64% Always/Most of the time; 2009 60.3% Always/Most of the time.</w:t>
      </w:r>
      <w:proofErr w:type="gramEnd"/>
    </w:p>
    <w:p w:rsidR="0036234D" w:rsidRPr="003974E9" w:rsidRDefault="004A6BB3" w:rsidP="003974E9">
      <w:pPr>
        <w:rPr>
          <w:b/>
          <w:bCs/>
          <w:sz w:val="24"/>
          <w:szCs w:val="24"/>
        </w:rPr>
      </w:pPr>
      <w:r>
        <w:rPr>
          <w:b/>
          <w:sz w:val="24"/>
          <w:szCs w:val="24"/>
        </w:rPr>
        <w:t>Sampl</w:t>
      </w:r>
      <w:r w:rsidR="00971D15">
        <w:rPr>
          <w:b/>
          <w:sz w:val="24"/>
          <w:szCs w:val="24"/>
        </w:rPr>
        <w:t>e</w:t>
      </w:r>
      <w:r>
        <w:rPr>
          <w:b/>
          <w:sz w:val="24"/>
          <w:szCs w:val="24"/>
        </w:rPr>
        <w:t xml:space="preserve"> of </w:t>
      </w:r>
      <w:r w:rsidR="00DE7792">
        <w:rPr>
          <w:b/>
          <w:sz w:val="24"/>
          <w:szCs w:val="24"/>
        </w:rPr>
        <w:t>C</w:t>
      </w:r>
      <w:r w:rsidR="00A36D7A">
        <w:rPr>
          <w:b/>
          <w:sz w:val="24"/>
          <w:szCs w:val="24"/>
        </w:rPr>
        <w:t xml:space="preserve">omments from </w:t>
      </w:r>
      <w:r w:rsidR="00DE7792">
        <w:rPr>
          <w:b/>
          <w:sz w:val="24"/>
          <w:szCs w:val="24"/>
        </w:rPr>
        <w:t>R</w:t>
      </w:r>
      <w:r>
        <w:rPr>
          <w:b/>
          <w:sz w:val="24"/>
          <w:szCs w:val="24"/>
        </w:rPr>
        <w:t>espondents</w:t>
      </w:r>
    </w:p>
    <w:p w:rsidR="0036234D" w:rsidRPr="00DE7792" w:rsidRDefault="0036234D" w:rsidP="00DE7792">
      <w:pPr>
        <w:spacing w:after="0" w:line="240" w:lineRule="auto"/>
        <w:ind w:left="720" w:right="850"/>
        <w:rPr>
          <w:i/>
        </w:rPr>
      </w:pPr>
      <w:r w:rsidRPr="00DE7792">
        <w:rPr>
          <w:i/>
          <w:sz w:val="24"/>
          <w:szCs w:val="24"/>
        </w:rPr>
        <w:t>“I personally don't find this information to accurately reflect the number and variety of students being served. With so many skipping the identification process, these numbers are not reflective of the actual numbers. Also, there is no mechanism to reflect two diagnoses such as autism and deaf/HOH</w:t>
      </w:r>
      <w:r w:rsidRPr="00DE7792">
        <w:rPr>
          <w:i/>
        </w:rPr>
        <w:t>”</w:t>
      </w:r>
    </w:p>
    <w:p w:rsidR="0036234D" w:rsidRPr="00DE7792" w:rsidRDefault="0036234D" w:rsidP="00DE7792">
      <w:pPr>
        <w:spacing w:after="0" w:line="240" w:lineRule="auto"/>
        <w:ind w:left="720" w:right="850"/>
        <w:rPr>
          <w:i/>
        </w:rPr>
      </w:pPr>
    </w:p>
    <w:p w:rsidR="0036234D" w:rsidRDefault="009963FC" w:rsidP="00DE7792">
      <w:pPr>
        <w:ind w:left="720" w:right="850"/>
        <w:rPr>
          <w:bCs/>
          <w:i/>
          <w:sz w:val="24"/>
          <w:szCs w:val="24"/>
        </w:rPr>
      </w:pPr>
      <w:r w:rsidRPr="00DE7792">
        <w:rPr>
          <w:bCs/>
          <w:i/>
          <w:sz w:val="24"/>
          <w:szCs w:val="24"/>
        </w:rPr>
        <w:t>“</w:t>
      </w:r>
      <w:r w:rsidR="001F4A23" w:rsidRPr="00DE7792">
        <w:rPr>
          <w:bCs/>
          <w:i/>
          <w:sz w:val="24"/>
          <w:szCs w:val="24"/>
        </w:rPr>
        <w:t>It seems our board is unwilling to share this and seems to withh</w:t>
      </w:r>
      <w:r w:rsidRPr="00DE7792">
        <w:rPr>
          <w:bCs/>
          <w:i/>
          <w:sz w:val="24"/>
          <w:szCs w:val="24"/>
        </w:rPr>
        <w:t>old this information when asked”</w:t>
      </w:r>
      <w:r w:rsidR="001F4A23" w:rsidRPr="00DE7792">
        <w:rPr>
          <w:bCs/>
          <w:i/>
          <w:sz w:val="24"/>
          <w:szCs w:val="24"/>
        </w:rPr>
        <w:t>.</w:t>
      </w:r>
    </w:p>
    <w:p w:rsidR="00E9155B" w:rsidRDefault="00E9155B" w:rsidP="00DE7792">
      <w:pPr>
        <w:ind w:left="720" w:right="850"/>
        <w:rPr>
          <w:bCs/>
          <w:i/>
          <w:sz w:val="24"/>
          <w:szCs w:val="24"/>
        </w:rPr>
      </w:pPr>
    </w:p>
    <w:p w:rsidR="00E9155B" w:rsidRPr="003974E9" w:rsidRDefault="00E9155B" w:rsidP="00E9155B">
      <w:pPr>
        <w:rPr>
          <w:b/>
          <w:bCs/>
          <w:sz w:val="24"/>
          <w:szCs w:val="24"/>
        </w:rPr>
      </w:pPr>
      <w:r>
        <w:rPr>
          <w:b/>
          <w:sz w:val="24"/>
          <w:szCs w:val="24"/>
        </w:rPr>
        <w:lastRenderedPageBreak/>
        <w:t>Sample of Comments from Respondents continued</w:t>
      </w:r>
    </w:p>
    <w:p w:rsidR="001F4A23" w:rsidRPr="00DE7792" w:rsidRDefault="009963FC" w:rsidP="00DE7792">
      <w:pPr>
        <w:ind w:left="720" w:right="850"/>
        <w:rPr>
          <w:bCs/>
          <w:i/>
          <w:sz w:val="24"/>
          <w:szCs w:val="24"/>
        </w:rPr>
      </w:pPr>
      <w:r w:rsidRPr="00DE7792">
        <w:rPr>
          <w:bCs/>
          <w:i/>
          <w:sz w:val="24"/>
          <w:szCs w:val="24"/>
        </w:rPr>
        <w:t>“</w:t>
      </w:r>
      <w:r w:rsidR="001F4A23" w:rsidRPr="00DE7792">
        <w:rPr>
          <w:bCs/>
          <w:i/>
          <w:sz w:val="24"/>
          <w:szCs w:val="24"/>
        </w:rPr>
        <w:t>The request for this information is regularly challenged. When it has been stated that this is a SEAC best practice, response is that it is not required. Some members have also stated this information is irrelevant anyway as it is not accurate.</w:t>
      </w:r>
      <w:r w:rsidRPr="00DE7792">
        <w:rPr>
          <w:bCs/>
          <w:i/>
          <w:sz w:val="24"/>
          <w:szCs w:val="24"/>
        </w:rPr>
        <w:t>”</w:t>
      </w:r>
    </w:p>
    <w:p w:rsidR="001F4A23" w:rsidRPr="00DE7792" w:rsidRDefault="009963FC" w:rsidP="00DE7792">
      <w:pPr>
        <w:ind w:left="720" w:right="850"/>
        <w:rPr>
          <w:bCs/>
          <w:i/>
          <w:sz w:val="24"/>
          <w:szCs w:val="24"/>
        </w:rPr>
      </w:pPr>
      <w:r w:rsidRPr="00DE7792">
        <w:rPr>
          <w:bCs/>
          <w:i/>
          <w:sz w:val="24"/>
          <w:szCs w:val="24"/>
        </w:rPr>
        <w:t>“</w:t>
      </w:r>
      <w:r w:rsidR="001F4A23" w:rsidRPr="00DE7792">
        <w:rPr>
          <w:bCs/>
          <w:i/>
          <w:sz w:val="24"/>
          <w:szCs w:val="24"/>
        </w:rPr>
        <w:t>I have never heard of this</w:t>
      </w:r>
      <w:r w:rsidRPr="00DE7792">
        <w:rPr>
          <w:bCs/>
          <w:i/>
          <w:sz w:val="24"/>
          <w:szCs w:val="24"/>
        </w:rPr>
        <w:t>”</w:t>
      </w:r>
    </w:p>
    <w:p w:rsidR="001F4A23" w:rsidRPr="00DE7792" w:rsidRDefault="009963FC" w:rsidP="00DE7792">
      <w:pPr>
        <w:ind w:left="720" w:right="850"/>
        <w:rPr>
          <w:bCs/>
          <w:i/>
          <w:sz w:val="24"/>
          <w:szCs w:val="24"/>
        </w:rPr>
      </w:pPr>
      <w:r w:rsidRPr="00DE7792">
        <w:rPr>
          <w:bCs/>
          <w:i/>
          <w:sz w:val="24"/>
          <w:szCs w:val="24"/>
        </w:rPr>
        <w:t>“</w:t>
      </w:r>
      <w:r w:rsidR="001F4A23" w:rsidRPr="00DE7792">
        <w:rPr>
          <w:bCs/>
          <w:i/>
          <w:sz w:val="24"/>
          <w:szCs w:val="24"/>
        </w:rPr>
        <w:t>When specifica</w:t>
      </w:r>
      <w:r w:rsidR="00DE7792">
        <w:rPr>
          <w:bCs/>
          <w:i/>
          <w:sz w:val="24"/>
          <w:szCs w:val="24"/>
        </w:rPr>
        <w:t>lly requested by a SEAC member, o</w:t>
      </w:r>
      <w:r w:rsidR="001F4A23" w:rsidRPr="00DE7792">
        <w:rPr>
          <w:bCs/>
          <w:i/>
          <w:sz w:val="24"/>
          <w:szCs w:val="24"/>
        </w:rPr>
        <w:t>r incidentally in a presentation</w:t>
      </w:r>
      <w:r w:rsidRPr="00DE7792">
        <w:rPr>
          <w:bCs/>
          <w:i/>
          <w:sz w:val="24"/>
          <w:szCs w:val="24"/>
        </w:rPr>
        <w:t>”</w:t>
      </w:r>
    </w:p>
    <w:p w:rsidR="001F4A23" w:rsidRPr="00DE7792" w:rsidRDefault="009963FC" w:rsidP="00DE7792">
      <w:pPr>
        <w:ind w:left="720" w:right="850"/>
        <w:rPr>
          <w:bCs/>
          <w:i/>
          <w:sz w:val="24"/>
          <w:szCs w:val="24"/>
        </w:rPr>
      </w:pPr>
      <w:r w:rsidRPr="00DE7792">
        <w:rPr>
          <w:bCs/>
          <w:i/>
          <w:sz w:val="24"/>
          <w:szCs w:val="24"/>
        </w:rPr>
        <w:t>“</w:t>
      </w:r>
      <w:r w:rsidR="001F4A23" w:rsidRPr="00DE7792">
        <w:rPr>
          <w:bCs/>
          <w:i/>
          <w:sz w:val="24"/>
          <w:szCs w:val="24"/>
        </w:rPr>
        <w:t>Information is brought to SEAC by Special Education Dept. regularly; additional details are provided when committee members want further info.</w:t>
      </w:r>
      <w:r w:rsidRPr="00DE7792">
        <w:rPr>
          <w:bCs/>
          <w:i/>
          <w:sz w:val="24"/>
          <w:szCs w:val="24"/>
        </w:rPr>
        <w:t>”</w:t>
      </w:r>
    </w:p>
    <w:p w:rsidR="003974E9" w:rsidRPr="003974E9" w:rsidRDefault="003974E9" w:rsidP="003974E9">
      <w:pPr>
        <w:rPr>
          <w:b/>
          <w:bCs/>
          <w:sz w:val="24"/>
          <w:szCs w:val="24"/>
        </w:rPr>
      </w:pPr>
      <w:r w:rsidRPr="003974E9">
        <w:rPr>
          <w:b/>
          <w:bCs/>
          <w:sz w:val="24"/>
          <w:szCs w:val="24"/>
        </w:rPr>
        <w:t xml:space="preserve">PAAC on SEAC </w:t>
      </w:r>
      <w:r w:rsidR="004A6BB3">
        <w:rPr>
          <w:b/>
          <w:bCs/>
          <w:sz w:val="24"/>
          <w:szCs w:val="24"/>
        </w:rPr>
        <w:t>Effective Practices</w:t>
      </w:r>
    </w:p>
    <w:p w:rsidR="00971D15" w:rsidRDefault="00971D15" w:rsidP="007D2419">
      <w:pPr>
        <w:pStyle w:val="ListParagraph"/>
        <w:numPr>
          <w:ilvl w:val="0"/>
          <w:numId w:val="24"/>
        </w:numPr>
        <w:rPr>
          <w:sz w:val="24"/>
          <w:szCs w:val="24"/>
        </w:rPr>
      </w:pPr>
      <w:r w:rsidRPr="00F93ADD">
        <w:rPr>
          <w:sz w:val="24"/>
          <w:szCs w:val="24"/>
        </w:rPr>
        <w:t xml:space="preserve">SEAC should be provided </w:t>
      </w:r>
      <w:proofErr w:type="spellStart"/>
      <w:r>
        <w:rPr>
          <w:sz w:val="24"/>
          <w:szCs w:val="24"/>
        </w:rPr>
        <w:t>ONSiS</w:t>
      </w:r>
      <w:proofErr w:type="spellEnd"/>
      <w:r>
        <w:rPr>
          <w:sz w:val="24"/>
          <w:szCs w:val="24"/>
        </w:rPr>
        <w:t xml:space="preserve"> </w:t>
      </w:r>
      <w:r w:rsidRPr="00F93ADD">
        <w:rPr>
          <w:sz w:val="24"/>
          <w:szCs w:val="24"/>
        </w:rPr>
        <w:t xml:space="preserve">data on the number of students receiving special education programs and services, including a breakdown of students by exceptionality and placement.  Data should be </w:t>
      </w:r>
      <w:r>
        <w:rPr>
          <w:sz w:val="24"/>
          <w:szCs w:val="24"/>
        </w:rPr>
        <w:t xml:space="preserve">the most </w:t>
      </w:r>
      <w:r w:rsidRPr="00F93ADD">
        <w:rPr>
          <w:sz w:val="24"/>
          <w:szCs w:val="24"/>
        </w:rPr>
        <w:t xml:space="preserve">current and periodically </w:t>
      </w:r>
      <w:r>
        <w:rPr>
          <w:sz w:val="24"/>
          <w:szCs w:val="24"/>
        </w:rPr>
        <w:t>comparative dat</w:t>
      </w:r>
      <w:r w:rsidR="00DE7792">
        <w:rPr>
          <w:sz w:val="24"/>
          <w:szCs w:val="24"/>
        </w:rPr>
        <w:t>a</w:t>
      </w:r>
      <w:r>
        <w:rPr>
          <w:sz w:val="24"/>
          <w:szCs w:val="24"/>
        </w:rPr>
        <w:t xml:space="preserve"> </w:t>
      </w:r>
      <w:r w:rsidRPr="00F93ADD">
        <w:rPr>
          <w:sz w:val="24"/>
          <w:szCs w:val="24"/>
        </w:rPr>
        <w:t>should be shared about changes over time.</w:t>
      </w:r>
    </w:p>
    <w:p w:rsidR="00971D15" w:rsidRPr="00971D15" w:rsidRDefault="00971D15" w:rsidP="007D2419">
      <w:pPr>
        <w:pStyle w:val="ListParagraph"/>
        <w:numPr>
          <w:ilvl w:val="0"/>
          <w:numId w:val="24"/>
        </w:numPr>
        <w:rPr>
          <w:sz w:val="24"/>
          <w:szCs w:val="24"/>
        </w:rPr>
      </w:pPr>
      <w:r w:rsidRPr="00971D15">
        <w:rPr>
          <w:sz w:val="24"/>
          <w:szCs w:val="24"/>
        </w:rPr>
        <w:t>The dates for sharing of student data should be added to the SEAC annual calendar.</w:t>
      </w:r>
    </w:p>
    <w:p w:rsidR="00971D15" w:rsidRPr="00971D15" w:rsidRDefault="00971D15" w:rsidP="00971D15">
      <w:pPr>
        <w:ind w:left="360"/>
        <w:rPr>
          <w:sz w:val="24"/>
          <w:szCs w:val="24"/>
        </w:rPr>
      </w:pPr>
    </w:p>
    <w:p w:rsidR="00AC4DDA" w:rsidRDefault="00AC4DDA">
      <w:pPr>
        <w:rPr>
          <w:b/>
          <w:u w:val="single"/>
        </w:rPr>
      </w:pPr>
      <w:r>
        <w:rPr>
          <w:b/>
          <w:u w:val="single"/>
        </w:rPr>
        <w:br w:type="page"/>
      </w:r>
    </w:p>
    <w:p w:rsidR="005A4A84" w:rsidRPr="00DE7792" w:rsidRDefault="005A4A84" w:rsidP="00E9155B">
      <w:pPr>
        <w:spacing w:after="0" w:line="240" w:lineRule="auto"/>
        <w:jc w:val="both"/>
        <w:rPr>
          <w:b/>
          <w:sz w:val="28"/>
          <w:szCs w:val="28"/>
        </w:rPr>
      </w:pPr>
      <w:r w:rsidRPr="00DE7792">
        <w:rPr>
          <w:b/>
          <w:sz w:val="28"/>
          <w:szCs w:val="28"/>
        </w:rPr>
        <w:lastRenderedPageBreak/>
        <w:t>Q</w:t>
      </w:r>
      <w:r w:rsidR="00DE7792">
        <w:rPr>
          <w:b/>
          <w:sz w:val="28"/>
          <w:szCs w:val="28"/>
        </w:rPr>
        <w:t xml:space="preserve"> </w:t>
      </w:r>
      <w:r w:rsidRPr="00DE7792">
        <w:rPr>
          <w:b/>
          <w:sz w:val="28"/>
          <w:szCs w:val="28"/>
        </w:rPr>
        <w:t>11 – My SEAC is informed about the professional assessments carried out by the school board personnel including:</w:t>
      </w:r>
    </w:p>
    <w:p w:rsidR="00FD7F0B" w:rsidRDefault="00FD7F0B" w:rsidP="005A4A84">
      <w:pPr>
        <w:spacing w:after="0" w:line="240" w:lineRule="auto"/>
        <w:rPr>
          <w:b/>
          <w:u w:val="single"/>
        </w:rPr>
      </w:pPr>
    </w:p>
    <w:p w:rsidR="00FD7F0B" w:rsidRDefault="00FD7F0B" w:rsidP="005A4A84">
      <w:pPr>
        <w:spacing w:after="0" w:line="240" w:lineRule="auto"/>
        <w:rPr>
          <w:b/>
          <w:u w:val="single"/>
        </w:rPr>
      </w:pPr>
    </w:p>
    <w:p w:rsidR="00FD7F0B" w:rsidRDefault="00FD7F0B" w:rsidP="005A4A84">
      <w:pPr>
        <w:spacing w:after="0" w:line="240" w:lineRule="auto"/>
        <w:rPr>
          <w:b/>
          <w:u w:val="single"/>
        </w:rPr>
      </w:pPr>
      <w:r>
        <w:rPr>
          <w:b/>
          <w:noProof/>
          <w:u w:val="single"/>
          <w:lang w:eastAsia="en-CA"/>
        </w:rPr>
        <w:drawing>
          <wp:inline distT="0" distB="0" distL="0" distR="0" wp14:anchorId="36DFFA61" wp14:editId="49951A67">
            <wp:extent cx="5400675" cy="2828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E9155B" w:rsidRDefault="00E9155B" w:rsidP="00DE7792">
      <w:pPr>
        <w:spacing w:after="0" w:line="240" w:lineRule="auto"/>
        <w:rPr>
          <w:b/>
          <w:sz w:val="24"/>
          <w:szCs w:val="24"/>
        </w:rPr>
      </w:pPr>
    </w:p>
    <w:p w:rsidR="00DE7792" w:rsidRDefault="00DE7792" w:rsidP="00DE7792">
      <w:pPr>
        <w:spacing w:after="0" w:line="240" w:lineRule="auto"/>
        <w:rPr>
          <w:b/>
          <w:sz w:val="24"/>
          <w:szCs w:val="24"/>
        </w:rPr>
      </w:pPr>
      <w:r>
        <w:rPr>
          <w:b/>
          <w:sz w:val="24"/>
          <w:szCs w:val="24"/>
        </w:rPr>
        <w:t>PAAC on SEAC Observations</w:t>
      </w:r>
    </w:p>
    <w:p w:rsidR="00E9155B" w:rsidRPr="00492112" w:rsidRDefault="00E9155B" w:rsidP="00DE7792">
      <w:pPr>
        <w:spacing w:after="0" w:line="240" w:lineRule="auto"/>
        <w:rPr>
          <w:b/>
          <w:sz w:val="24"/>
          <w:szCs w:val="24"/>
        </w:rPr>
      </w:pPr>
    </w:p>
    <w:p w:rsidR="005A4A84" w:rsidRPr="00492112" w:rsidRDefault="00DE7792" w:rsidP="007D2419">
      <w:pPr>
        <w:pStyle w:val="ListParagraph"/>
        <w:numPr>
          <w:ilvl w:val="0"/>
          <w:numId w:val="6"/>
        </w:numPr>
        <w:spacing w:after="0" w:line="240" w:lineRule="auto"/>
        <w:rPr>
          <w:b/>
          <w:sz w:val="24"/>
          <w:szCs w:val="24"/>
        </w:rPr>
      </w:pPr>
      <w:r>
        <w:rPr>
          <w:b/>
          <w:sz w:val="24"/>
          <w:szCs w:val="24"/>
        </w:rPr>
        <w:t>T</w:t>
      </w:r>
      <w:r w:rsidR="005A4A84" w:rsidRPr="00492112">
        <w:rPr>
          <w:b/>
          <w:sz w:val="24"/>
          <w:szCs w:val="24"/>
        </w:rPr>
        <w:t>he number of professional assessments carried out each year</w:t>
      </w:r>
    </w:p>
    <w:p w:rsidR="005A4A84" w:rsidRPr="00492112" w:rsidRDefault="005A4A84" w:rsidP="00DE7792">
      <w:pPr>
        <w:ind w:firstLine="720"/>
        <w:rPr>
          <w:b/>
          <w:sz w:val="24"/>
          <w:szCs w:val="24"/>
        </w:rPr>
      </w:pPr>
      <w:r w:rsidRPr="00492112">
        <w:rPr>
          <w:sz w:val="24"/>
          <w:szCs w:val="24"/>
        </w:rPr>
        <w:t>Always/Usually: 52.4% in 20</w:t>
      </w:r>
      <w:r w:rsidR="00495FDB">
        <w:rPr>
          <w:sz w:val="24"/>
          <w:szCs w:val="24"/>
        </w:rPr>
        <w:t>20</w:t>
      </w:r>
    </w:p>
    <w:p w:rsidR="005A4A84" w:rsidRPr="00492112" w:rsidRDefault="00DE7792" w:rsidP="007D2419">
      <w:pPr>
        <w:pStyle w:val="ListParagraph"/>
        <w:numPr>
          <w:ilvl w:val="0"/>
          <w:numId w:val="6"/>
        </w:numPr>
        <w:spacing w:after="0" w:line="240" w:lineRule="auto"/>
        <w:rPr>
          <w:b/>
          <w:sz w:val="24"/>
          <w:szCs w:val="24"/>
        </w:rPr>
      </w:pPr>
      <w:r>
        <w:rPr>
          <w:b/>
          <w:sz w:val="24"/>
          <w:szCs w:val="24"/>
        </w:rPr>
        <w:t>T</w:t>
      </w:r>
      <w:r w:rsidR="005A4A84" w:rsidRPr="00492112">
        <w:rPr>
          <w:b/>
          <w:sz w:val="24"/>
          <w:szCs w:val="24"/>
        </w:rPr>
        <w:t>he number of students on waiting lists for professional assessments</w:t>
      </w:r>
    </w:p>
    <w:p w:rsidR="005A4A84" w:rsidRPr="00492112" w:rsidRDefault="00495FDB" w:rsidP="00DE7792">
      <w:pPr>
        <w:ind w:firstLine="720"/>
        <w:rPr>
          <w:sz w:val="24"/>
          <w:szCs w:val="24"/>
        </w:rPr>
      </w:pPr>
      <w:r>
        <w:rPr>
          <w:sz w:val="24"/>
          <w:szCs w:val="24"/>
        </w:rPr>
        <w:t>Always/Usually: 40.3% in 2020</w:t>
      </w:r>
      <w:r w:rsidR="005A4A84" w:rsidRPr="00492112">
        <w:rPr>
          <w:sz w:val="24"/>
          <w:szCs w:val="24"/>
        </w:rPr>
        <w:t xml:space="preserve"> </w:t>
      </w:r>
    </w:p>
    <w:p w:rsidR="005A4A84" w:rsidRPr="00492112" w:rsidRDefault="0036234D" w:rsidP="005A4A84">
      <w:pPr>
        <w:rPr>
          <w:sz w:val="24"/>
          <w:szCs w:val="24"/>
          <w:lang w:bidi="en-US"/>
        </w:rPr>
      </w:pPr>
      <w:r w:rsidRPr="00492112">
        <w:rPr>
          <w:sz w:val="24"/>
          <w:szCs w:val="24"/>
          <w:lang w:bidi="en-US"/>
        </w:rPr>
        <w:t>2014/2009</w:t>
      </w:r>
      <w:r w:rsidR="00DE7792">
        <w:rPr>
          <w:sz w:val="24"/>
          <w:szCs w:val="24"/>
          <w:lang w:bidi="en-US"/>
        </w:rPr>
        <w:t xml:space="preserve"> two part question was combined into one</w:t>
      </w:r>
      <w:r w:rsidRPr="00492112">
        <w:rPr>
          <w:sz w:val="24"/>
          <w:szCs w:val="24"/>
          <w:lang w:bidi="en-US"/>
        </w:rPr>
        <w:t xml:space="preserve"> </w:t>
      </w:r>
      <w:r w:rsidR="00DE7792" w:rsidRPr="00DE7792">
        <w:rPr>
          <w:i/>
          <w:sz w:val="24"/>
          <w:szCs w:val="24"/>
          <w:lang w:bidi="en-US"/>
        </w:rPr>
        <w:t>“</w:t>
      </w:r>
      <w:r w:rsidR="005A4A84" w:rsidRPr="00DE7792">
        <w:rPr>
          <w:i/>
          <w:sz w:val="24"/>
          <w:szCs w:val="24"/>
          <w:lang w:bidi="en-US"/>
        </w:rPr>
        <w:t>My SEAC is informed about the number of professional assessments carried out by school board personnel each year, and the number of students on waiting lists for professional assessments.</w:t>
      </w:r>
      <w:r w:rsidR="00DE7792" w:rsidRPr="00DE7792">
        <w:rPr>
          <w:i/>
          <w:sz w:val="24"/>
          <w:szCs w:val="24"/>
          <w:lang w:bidi="en-US"/>
        </w:rPr>
        <w:t>”</w:t>
      </w:r>
    </w:p>
    <w:p w:rsidR="0036234D" w:rsidRPr="00492112" w:rsidRDefault="0036234D" w:rsidP="0036234D">
      <w:pPr>
        <w:rPr>
          <w:sz w:val="24"/>
          <w:szCs w:val="24"/>
          <w:lang w:bidi="en-US"/>
        </w:rPr>
      </w:pPr>
      <w:r w:rsidRPr="00492112">
        <w:rPr>
          <w:sz w:val="24"/>
          <w:szCs w:val="24"/>
          <w:lang w:bidi="en-US"/>
        </w:rPr>
        <w:t>Always/Usually</w:t>
      </w:r>
      <w:r w:rsidR="00DE7792">
        <w:rPr>
          <w:sz w:val="24"/>
          <w:szCs w:val="24"/>
          <w:lang w:bidi="en-US"/>
        </w:rPr>
        <w:t xml:space="preserve"> </w:t>
      </w:r>
      <w:r w:rsidRPr="00492112">
        <w:rPr>
          <w:sz w:val="24"/>
          <w:szCs w:val="24"/>
          <w:lang w:bidi="en-US"/>
        </w:rPr>
        <w:t>(Most of the time): 50% in 2014; 50.7% in 2009</w:t>
      </w:r>
    </w:p>
    <w:p w:rsidR="00CE07EA" w:rsidRDefault="00CE07EA" w:rsidP="005A4A84">
      <w:pPr>
        <w:spacing w:after="0" w:line="240" w:lineRule="auto"/>
        <w:rPr>
          <w:b/>
          <w:sz w:val="24"/>
          <w:szCs w:val="24"/>
        </w:rPr>
      </w:pPr>
    </w:p>
    <w:p w:rsidR="004B3E90" w:rsidRPr="00492112" w:rsidRDefault="00A36D7A" w:rsidP="005A4A84">
      <w:pPr>
        <w:spacing w:after="0" w:line="240" w:lineRule="auto"/>
        <w:rPr>
          <w:b/>
          <w:sz w:val="24"/>
          <w:szCs w:val="24"/>
        </w:rPr>
      </w:pPr>
      <w:r>
        <w:rPr>
          <w:b/>
          <w:sz w:val="24"/>
          <w:szCs w:val="24"/>
        </w:rPr>
        <w:t>Sample</w:t>
      </w:r>
      <w:r w:rsidR="004A6BB3">
        <w:rPr>
          <w:b/>
          <w:sz w:val="24"/>
          <w:szCs w:val="24"/>
        </w:rPr>
        <w:t xml:space="preserve"> of Comments from Respondents</w:t>
      </w:r>
    </w:p>
    <w:p w:rsidR="005A4A84" w:rsidRPr="00492112" w:rsidRDefault="005A4A84" w:rsidP="005A4A84">
      <w:pPr>
        <w:spacing w:after="0" w:line="240" w:lineRule="auto"/>
        <w:rPr>
          <w:sz w:val="24"/>
          <w:szCs w:val="24"/>
        </w:rPr>
      </w:pPr>
    </w:p>
    <w:p w:rsidR="005A4A84" w:rsidRPr="00DE7792" w:rsidRDefault="005A4A84" w:rsidP="00DE7792">
      <w:pPr>
        <w:spacing w:after="0" w:line="240" w:lineRule="auto"/>
        <w:ind w:left="720" w:right="850"/>
        <w:rPr>
          <w:i/>
          <w:sz w:val="24"/>
          <w:szCs w:val="24"/>
        </w:rPr>
      </w:pPr>
      <w:r w:rsidRPr="00DE7792">
        <w:rPr>
          <w:i/>
          <w:sz w:val="24"/>
          <w:szCs w:val="24"/>
        </w:rPr>
        <w:t>“</w:t>
      </w:r>
      <w:r w:rsidR="00DE7792" w:rsidRPr="00DE7792">
        <w:rPr>
          <w:i/>
          <w:sz w:val="24"/>
          <w:szCs w:val="24"/>
        </w:rPr>
        <w:t>T</w:t>
      </w:r>
      <w:r w:rsidRPr="00DE7792">
        <w:rPr>
          <w:i/>
          <w:sz w:val="24"/>
          <w:szCs w:val="24"/>
        </w:rPr>
        <w:t xml:space="preserve">hey state there is no waitlist”   </w:t>
      </w:r>
    </w:p>
    <w:p w:rsidR="005A4A84" w:rsidRPr="00DE7792" w:rsidRDefault="005A4A84" w:rsidP="00DE7792">
      <w:pPr>
        <w:spacing w:after="0" w:line="240" w:lineRule="auto"/>
        <w:ind w:left="1440" w:right="850"/>
        <w:rPr>
          <w:i/>
          <w:sz w:val="24"/>
          <w:szCs w:val="24"/>
        </w:rPr>
      </w:pPr>
    </w:p>
    <w:p w:rsidR="005A4A84" w:rsidRPr="00DE7792" w:rsidRDefault="005A4A84" w:rsidP="00DE7792">
      <w:pPr>
        <w:spacing w:after="0" w:line="240" w:lineRule="auto"/>
        <w:ind w:left="720" w:right="850"/>
        <w:rPr>
          <w:i/>
          <w:sz w:val="24"/>
          <w:szCs w:val="24"/>
        </w:rPr>
      </w:pPr>
      <w:r w:rsidRPr="00DE7792">
        <w:rPr>
          <w:i/>
          <w:sz w:val="24"/>
          <w:szCs w:val="24"/>
        </w:rPr>
        <w:t>“The board claims they don't have a "wait list" for assessments. They claim the list</w:t>
      </w:r>
      <w:r w:rsidR="00DE7792" w:rsidRPr="00DE7792">
        <w:rPr>
          <w:i/>
          <w:sz w:val="24"/>
          <w:szCs w:val="24"/>
        </w:rPr>
        <w:t>s</w:t>
      </w:r>
      <w:r w:rsidRPr="00DE7792">
        <w:rPr>
          <w:i/>
          <w:sz w:val="24"/>
          <w:szCs w:val="24"/>
        </w:rPr>
        <w:t xml:space="preserve"> are with the school and they </w:t>
      </w:r>
      <w:proofErr w:type="spellStart"/>
      <w:r w:rsidRPr="00DE7792">
        <w:rPr>
          <w:i/>
          <w:sz w:val="24"/>
          <w:szCs w:val="24"/>
        </w:rPr>
        <w:t>can not</w:t>
      </w:r>
      <w:proofErr w:type="spellEnd"/>
      <w:r w:rsidRPr="00DE7792">
        <w:rPr>
          <w:i/>
          <w:sz w:val="24"/>
          <w:szCs w:val="24"/>
        </w:rPr>
        <w:t xml:space="preserve"> obtain accurate information from them.” </w:t>
      </w:r>
    </w:p>
    <w:p w:rsidR="005A4A84" w:rsidRPr="00DE7792" w:rsidRDefault="005A4A84" w:rsidP="00DE7792">
      <w:pPr>
        <w:spacing w:after="0" w:line="240" w:lineRule="auto"/>
        <w:ind w:left="1440" w:right="850"/>
        <w:rPr>
          <w:i/>
          <w:sz w:val="24"/>
          <w:szCs w:val="24"/>
        </w:rPr>
      </w:pPr>
    </w:p>
    <w:p w:rsidR="005A4A84" w:rsidRPr="00DE7792" w:rsidRDefault="005A4A84" w:rsidP="00DE7792">
      <w:pPr>
        <w:spacing w:after="0" w:line="240" w:lineRule="auto"/>
        <w:ind w:left="720" w:right="850"/>
        <w:rPr>
          <w:i/>
          <w:sz w:val="24"/>
          <w:szCs w:val="24"/>
        </w:rPr>
      </w:pPr>
      <w:r w:rsidRPr="00DE7792">
        <w:rPr>
          <w:i/>
          <w:sz w:val="24"/>
          <w:szCs w:val="24"/>
        </w:rPr>
        <w:t>“The wait list is a closely guarded secret. Numbers are only revealed when there is a desire to show the public how funds are being used”</w:t>
      </w:r>
    </w:p>
    <w:p w:rsidR="00E9155B" w:rsidRPr="00492112" w:rsidRDefault="00E9155B" w:rsidP="00E9155B">
      <w:pPr>
        <w:spacing w:after="0" w:line="240" w:lineRule="auto"/>
        <w:rPr>
          <w:b/>
          <w:sz w:val="24"/>
          <w:szCs w:val="24"/>
        </w:rPr>
      </w:pPr>
      <w:r>
        <w:rPr>
          <w:b/>
          <w:sz w:val="24"/>
          <w:szCs w:val="24"/>
        </w:rPr>
        <w:lastRenderedPageBreak/>
        <w:t>Sample of Comments from Respondents continued</w:t>
      </w:r>
    </w:p>
    <w:p w:rsidR="005A4A84" w:rsidRPr="00DE7792" w:rsidRDefault="005A4A84" w:rsidP="00DE7792">
      <w:pPr>
        <w:spacing w:after="0" w:line="240" w:lineRule="auto"/>
        <w:ind w:left="720" w:right="850"/>
        <w:rPr>
          <w:b/>
          <w:i/>
          <w:sz w:val="24"/>
          <w:szCs w:val="24"/>
        </w:rPr>
      </w:pPr>
    </w:p>
    <w:p w:rsidR="005A4A84" w:rsidRPr="00DE7792" w:rsidRDefault="00492112" w:rsidP="00DE7792">
      <w:pPr>
        <w:spacing w:after="0" w:line="240" w:lineRule="auto"/>
        <w:ind w:left="720" w:right="850"/>
        <w:rPr>
          <w:i/>
          <w:sz w:val="24"/>
          <w:szCs w:val="24"/>
        </w:rPr>
      </w:pPr>
      <w:r w:rsidRPr="00DE7792">
        <w:rPr>
          <w:i/>
          <w:sz w:val="24"/>
          <w:szCs w:val="24"/>
        </w:rPr>
        <w:t>“</w:t>
      </w:r>
      <w:r w:rsidR="001F4A23" w:rsidRPr="00DE7792">
        <w:rPr>
          <w:i/>
          <w:sz w:val="24"/>
          <w:szCs w:val="24"/>
        </w:rPr>
        <w:t>Due to unexpected additional funding, our Board was able to do extra assessments during the summer months of 2019.</w:t>
      </w:r>
      <w:r w:rsidRPr="00DE7792">
        <w:rPr>
          <w:i/>
          <w:sz w:val="24"/>
          <w:szCs w:val="24"/>
        </w:rPr>
        <w:t>”</w:t>
      </w:r>
    </w:p>
    <w:p w:rsidR="001F4A23" w:rsidRPr="00DE7792" w:rsidRDefault="001F4A23" w:rsidP="00DE7792">
      <w:pPr>
        <w:spacing w:after="0" w:line="240" w:lineRule="auto"/>
        <w:ind w:left="720" w:right="850"/>
        <w:rPr>
          <w:i/>
          <w:sz w:val="24"/>
          <w:szCs w:val="24"/>
        </w:rPr>
      </w:pPr>
    </w:p>
    <w:p w:rsidR="001F4A23" w:rsidRPr="00DE7792" w:rsidRDefault="00492112" w:rsidP="00DE7792">
      <w:pPr>
        <w:ind w:left="720" w:right="850"/>
        <w:rPr>
          <w:i/>
          <w:sz w:val="24"/>
          <w:szCs w:val="24"/>
        </w:rPr>
      </w:pPr>
      <w:r w:rsidRPr="00DE7792">
        <w:rPr>
          <w:i/>
          <w:sz w:val="24"/>
          <w:szCs w:val="24"/>
        </w:rPr>
        <w:t>“</w:t>
      </w:r>
      <w:r w:rsidR="001F4A23" w:rsidRPr="00DE7792">
        <w:rPr>
          <w:i/>
          <w:sz w:val="24"/>
          <w:szCs w:val="24"/>
        </w:rPr>
        <w:t>Number of assessments completed and positive results are much more readily shared than ongoing waiting lists.</w:t>
      </w:r>
      <w:r w:rsidRPr="00DE7792">
        <w:rPr>
          <w:i/>
          <w:sz w:val="24"/>
          <w:szCs w:val="24"/>
        </w:rPr>
        <w:t>”</w:t>
      </w:r>
    </w:p>
    <w:p w:rsidR="003974E9" w:rsidRPr="00DE7792" w:rsidRDefault="00492112" w:rsidP="00DE7792">
      <w:pPr>
        <w:ind w:left="720" w:right="850"/>
        <w:rPr>
          <w:i/>
          <w:sz w:val="24"/>
          <w:szCs w:val="24"/>
        </w:rPr>
      </w:pPr>
      <w:r w:rsidRPr="00DE7792">
        <w:rPr>
          <w:i/>
          <w:sz w:val="24"/>
          <w:szCs w:val="24"/>
        </w:rPr>
        <w:t>“</w:t>
      </w:r>
      <w:r w:rsidR="001F4A23" w:rsidRPr="00DE7792">
        <w:rPr>
          <w:i/>
          <w:sz w:val="24"/>
          <w:szCs w:val="24"/>
        </w:rPr>
        <w:t>My board says there aren't any "wait lists" although there are people waiting.</w:t>
      </w:r>
      <w:r w:rsidRPr="00DE7792">
        <w:rPr>
          <w:i/>
          <w:sz w:val="24"/>
          <w:szCs w:val="24"/>
        </w:rPr>
        <w:t>”</w:t>
      </w:r>
    </w:p>
    <w:p w:rsidR="003974E9" w:rsidRPr="003974E9" w:rsidRDefault="003974E9" w:rsidP="003974E9">
      <w:pPr>
        <w:rPr>
          <w:b/>
          <w:sz w:val="24"/>
          <w:szCs w:val="24"/>
        </w:rPr>
      </w:pPr>
      <w:r>
        <w:rPr>
          <w:sz w:val="24"/>
          <w:szCs w:val="24"/>
        </w:rPr>
        <w:br/>
      </w:r>
      <w:r w:rsidRPr="003974E9">
        <w:rPr>
          <w:b/>
          <w:sz w:val="24"/>
          <w:szCs w:val="24"/>
        </w:rPr>
        <w:t xml:space="preserve">PAAC on SEAC </w:t>
      </w:r>
      <w:r w:rsidR="004A6BB3">
        <w:rPr>
          <w:b/>
          <w:sz w:val="24"/>
          <w:szCs w:val="24"/>
        </w:rPr>
        <w:t>Effective Practices</w:t>
      </w:r>
    </w:p>
    <w:p w:rsidR="00F461CB" w:rsidRPr="00DE7792" w:rsidRDefault="00F461CB" w:rsidP="007D2419">
      <w:pPr>
        <w:pStyle w:val="ListParagraph"/>
        <w:numPr>
          <w:ilvl w:val="0"/>
          <w:numId w:val="25"/>
        </w:numPr>
        <w:rPr>
          <w:sz w:val="24"/>
          <w:szCs w:val="24"/>
        </w:rPr>
      </w:pPr>
      <w:r w:rsidRPr="00DE7792">
        <w:rPr>
          <w:sz w:val="24"/>
          <w:szCs w:val="24"/>
        </w:rPr>
        <w:t xml:space="preserve"> </w:t>
      </w:r>
      <w:r w:rsidR="0061578E" w:rsidRPr="00DE7792">
        <w:rPr>
          <w:sz w:val="24"/>
          <w:szCs w:val="24"/>
        </w:rPr>
        <w:t xml:space="preserve">The school board should provide a </w:t>
      </w:r>
      <w:r w:rsidRPr="00DE7792">
        <w:rPr>
          <w:sz w:val="24"/>
          <w:szCs w:val="24"/>
        </w:rPr>
        <w:t xml:space="preserve">summary report on annual professional assessments </w:t>
      </w:r>
      <w:r w:rsidR="0061578E" w:rsidRPr="00DE7792">
        <w:rPr>
          <w:sz w:val="24"/>
          <w:szCs w:val="24"/>
        </w:rPr>
        <w:t xml:space="preserve">that </w:t>
      </w:r>
      <w:r w:rsidRPr="00DE7792">
        <w:rPr>
          <w:sz w:val="24"/>
          <w:szCs w:val="24"/>
        </w:rPr>
        <w:t>include</w:t>
      </w:r>
      <w:r w:rsidR="0061578E" w:rsidRPr="00DE7792">
        <w:rPr>
          <w:sz w:val="24"/>
          <w:szCs w:val="24"/>
        </w:rPr>
        <w:t>s:</w:t>
      </w:r>
      <w:r w:rsidRPr="00DE7792">
        <w:rPr>
          <w:sz w:val="24"/>
          <w:szCs w:val="24"/>
        </w:rPr>
        <w:t xml:space="preserve"> </w:t>
      </w:r>
    </w:p>
    <w:p w:rsidR="00CD4989" w:rsidRPr="00DE7792" w:rsidRDefault="00CD4989" w:rsidP="007D2419">
      <w:pPr>
        <w:pStyle w:val="ListParagraph"/>
        <w:numPr>
          <w:ilvl w:val="0"/>
          <w:numId w:val="17"/>
        </w:numPr>
        <w:rPr>
          <w:sz w:val="24"/>
          <w:szCs w:val="24"/>
        </w:rPr>
      </w:pPr>
      <w:r w:rsidRPr="00DE7792">
        <w:rPr>
          <w:sz w:val="24"/>
          <w:szCs w:val="24"/>
        </w:rPr>
        <w:t>The number of students waiting for assessment at the start and end of the previous school year by type of assessment.</w:t>
      </w:r>
    </w:p>
    <w:p w:rsidR="00CD4989" w:rsidRPr="00DE7792" w:rsidRDefault="00CD4989" w:rsidP="007D2419">
      <w:pPr>
        <w:pStyle w:val="ListParagraph"/>
        <w:numPr>
          <w:ilvl w:val="0"/>
          <w:numId w:val="17"/>
        </w:numPr>
        <w:rPr>
          <w:sz w:val="24"/>
          <w:szCs w:val="24"/>
        </w:rPr>
      </w:pPr>
      <w:r w:rsidRPr="00DE7792">
        <w:rPr>
          <w:sz w:val="24"/>
          <w:szCs w:val="24"/>
        </w:rPr>
        <w:t>The number of students referred by type of assessment, and student assessment completed by type of assessment</w:t>
      </w:r>
    </w:p>
    <w:p w:rsidR="00CD4989" w:rsidRPr="00DE7792" w:rsidRDefault="00CD4989" w:rsidP="007D2419">
      <w:pPr>
        <w:pStyle w:val="ListParagraph"/>
        <w:numPr>
          <w:ilvl w:val="0"/>
          <w:numId w:val="17"/>
        </w:numPr>
        <w:rPr>
          <w:sz w:val="24"/>
          <w:szCs w:val="24"/>
        </w:rPr>
      </w:pPr>
      <w:r w:rsidRPr="00DE7792">
        <w:rPr>
          <w:sz w:val="24"/>
          <w:szCs w:val="24"/>
        </w:rPr>
        <w:t>The minimum, average and maximum number of days a student waited for each assessment type from referral to completion and presentation to the student or family in the previous year.</w:t>
      </w:r>
    </w:p>
    <w:p w:rsidR="00CD4989" w:rsidRPr="00DE7792" w:rsidRDefault="00CD4989" w:rsidP="007D2419">
      <w:pPr>
        <w:pStyle w:val="ListParagraph"/>
        <w:numPr>
          <w:ilvl w:val="0"/>
          <w:numId w:val="17"/>
        </w:numPr>
        <w:rPr>
          <w:sz w:val="24"/>
          <w:szCs w:val="24"/>
        </w:rPr>
      </w:pPr>
      <w:r w:rsidRPr="00DE7792">
        <w:rPr>
          <w:sz w:val="24"/>
          <w:szCs w:val="24"/>
        </w:rPr>
        <w:t xml:space="preserve">The targeted wait time for assessing students by assessment type. </w:t>
      </w:r>
    </w:p>
    <w:p w:rsidR="002F70D3" w:rsidRPr="00DE7792" w:rsidRDefault="00CD4989" w:rsidP="007D2419">
      <w:pPr>
        <w:pStyle w:val="ListParagraph"/>
        <w:numPr>
          <w:ilvl w:val="0"/>
          <w:numId w:val="17"/>
        </w:numPr>
        <w:rPr>
          <w:sz w:val="24"/>
          <w:szCs w:val="24"/>
        </w:rPr>
      </w:pPr>
      <w:r w:rsidRPr="00DE7792">
        <w:rPr>
          <w:sz w:val="24"/>
          <w:szCs w:val="24"/>
        </w:rPr>
        <w:t>Plans to close the gap between targeted wait times and the average waiting days for assessment.</w:t>
      </w:r>
    </w:p>
    <w:p w:rsidR="00495FDB" w:rsidRDefault="002F70D3" w:rsidP="000C4528">
      <w:pPr>
        <w:pStyle w:val="ListParagraph"/>
        <w:numPr>
          <w:ilvl w:val="0"/>
          <w:numId w:val="17"/>
        </w:numPr>
        <w:rPr>
          <w:sz w:val="24"/>
          <w:szCs w:val="24"/>
        </w:rPr>
      </w:pPr>
      <w:r w:rsidRPr="00DE7792">
        <w:rPr>
          <w:sz w:val="24"/>
          <w:szCs w:val="24"/>
        </w:rPr>
        <w:t>How the board is ensuring equitable access to professional assessments to support individualized programming.</w:t>
      </w:r>
    </w:p>
    <w:p w:rsidR="000C4528" w:rsidRPr="00495FDB" w:rsidRDefault="000C4528" w:rsidP="00495FDB">
      <w:pPr>
        <w:pStyle w:val="ListParagraph"/>
        <w:numPr>
          <w:ilvl w:val="0"/>
          <w:numId w:val="25"/>
        </w:numPr>
        <w:rPr>
          <w:rStyle w:val="Hyperlink"/>
          <w:sz w:val="24"/>
          <w:szCs w:val="24"/>
        </w:rPr>
      </w:pPr>
      <w:r w:rsidRPr="00495FDB">
        <w:rPr>
          <w:sz w:val="24"/>
          <w:szCs w:val="24"/>
        </w:rPr>
        <w:t xml:space="preserve">SEACs can refer to the following section of </w:t>
      </w:r>
      <w:r w:rsidR="00495FDB" w:rsidRPr="00495FDB">
        <w:rPr>
          <w:sz w:val="24"/>
          <w:szCs w:val="24"/>
        </w:rPr>
        <w:t xml:space="preserve">the Ministry of Education document </w:t>
      </w:r>
      <w:r w:rsidR="00495FDB">
        <w:rPr>
          <w:sz w:val="24"/>
          <w:szCs w:val="24"/>
        </w:rPr>
        <w:fldChar w:fldCharType="begin"/>
      </w:r>
      <w:r w:rsidR="00495FDB">
        <w:rPr>
          <w:sz w:val="24"/>
          <w:szCs w:val="24"/>
        </w:rPr>
        <w:instrText xml:space="preserve"> HYPERLINK "http://www.edu.gov.on.ca/eng/document/policy/os/2017/spec_ed_3.html" \l "assessments" </w:instrText>
      </w:r>
      <w:r w:rsidR="00495FDB">
        <w:rPr>
          <w:sz w:val="24"/>
          <w:szCs w:val="24"/>
        </w:rPr>
        <w:fldChar w:fldCharType="separate"/>
      </w:r>
      <w:r w:rsidR="00495FDB" w:rsidRPr="00495FDB">
        <w:rPr>
          <w:rStyle w:val="Hyperlink"/>
          <w:sz w:val="24"/>
          <w:szCs w:val="24"/>
        </w:rPr>
        <w:t xml:space="preserve">Special Education in Ontario Part </w:t>
      </w:r>
      <w:r w:rsidRPr="00495FDB">
        <w:rPr>
          <w:rStyle w:val="Hyperlink"/>
          <w:bCs/>
          <w:sz w:val="24"/>
          <w:szCs w:val="24"/>
        </w:rPr>
        <w:t>B: Standards for School Boards' Special Education Plans</w:t>
      </w:r>
      <w:r w:rsidRPr="00495FDB">
        <w:rPr>
          <w:rStyle w:val="Hyperlink"/>
          <w:b/>
          <w:bCs/>
          <w:sz w:val="24"/>
          <w:szCs w:val="24"/>
        </w:rPr>
        <w:t xml:space="preserve">: </w:t>
      </w:r>
      <w:r w:rsidRPr="00495FDB">
        <w:rPr>
          <w:rStyle w:val="Hyperlink"/>
          <w:bCs/>
          <w:sz w:val="24"/>
          <w:szCs w:val="24"/>
        </w:rPr>
        <w:t>Educational and Other Assessments</w:t>
      </w:r>
    </w:p>
    <w:p w:rsidR="000C4528" w:rsidRPr="000C4528" w:rsidRDefault="00495FDB" w:rsidP="000C4528">
      <w:pPr>
        <w:rPr>
          <w:sz w:val="24"/>
          <w:szCs w:val="24"/>
        </w:rPr>
      </w:pPr>
      <w:r>
        <w:rPr>
          <w:sz w:val="24"/>
          <w:szCs w:val="24"/>
        </w:rPr>
        <w:fldChar w:fldCharType="end"/>
      </w:r>
    </w:p>
    <w:p w:rsidR="005A4A84" w:rsidRPr="00DE7792" w:rsidRDefault="005A4A84" w:rsidP="00495FDB">
      <w:pPr>
        <w:pStyle w:val="ListParagraph"/>
        <w:numPr>
          <w:ilvl w:val="0"/>
          <w:numId w:val="25"/>
        </w:numPr>
        <w:rPr>
          <w:sz w:val="24"/>
          <w:szCs w:val="24"/>
        </w:rPr>
      </w:pPr>
      <w:r w:rsidRPr="00DE7792">
        <w:rPr>
          <w:sz w:val="24"/>
          <w:szCs w:val="24"/>
        </w:rPr>
        <w:br w:type="page"/>
      </w:r>
    </w:p>
    <w:p w:rsidR="005A4A84" w:rsidRPr="00DE7792" w:rsidRDefault="00DE7792" w:rsidP="00495FDB">
      <w:pPr>
        <w:spacing w:after="0" w:line="240" w:lineRule="auto"/>
        <w:jc w:val="both"/>
        <w:rPr>
          <w:b/>
          <w:sz w:val="28"/>
          <w:szCs w:val="28"/>
        </w:rPr>
      </w:pPr>
      <w:r w:rsidRPr="00DE7792">
        <w:rPr>
          <w:b/>
          <w:sz w:val="28"/>
          <w:szCs w:val="28"/>
        </w:rPr>
        <w:lastRenderedPageBreak/>
        <w:t>Q</w:t>
      </w:r>
      <w:r>
        <w:rPr>
          <w:b/>
          <w:sz w:val="28"/>
          <w:szCs w:val="28"/>
        </w:rPr>
        <w:t xml:space="preserve"> </w:t>
      </w:r>
      <w:r w:rsidR="005A4A84" w:rsidRPr="00DE7792">
        <w:rPr>
          <w:b/>
          <w:sz w:val="28"/>
          <w:szCs w:val="28"/>
        </w:rPr>
        <w:t>12 – My school board tracks and reports to SEAC on the EQAO results for students with special education needs including:</w:t>
      </w:r>
    </w:p>
    <w:p w:rsidR="005A4A84" w:rsidRDefault="005A4A84" w:rsidP="005A4A84">
      <w:pPr>
        <w:spacing w:after="0" w:line="240" w:lineRule="auto"/>
        <w:rPr>
          <w:b/>
          <w:u w:val="single"/>
        </w:rPr>
      </w:pPr>
      <w:r w:rsidRPr="004078B4">
        <w:rPr>
          <w:b/>
          <w:u w:val="single"/>
        </w:rPr>
        <w:t xml:space="preserve">  </w:t>
      </w:r>
    </w:p>
    <w:p w:rsidR="00FD7F0B" w:rsidRDefault="00FD7F0B" w:rsidP="005A4A84">
      <w:pPr>
        <w:spacing w:after="0" w:line="240" w:lineRule="auto"/>
        <w:rPr>
          <w:b/>
          <w:u w:val="single"/>
        </w:rPr>
      </w:pPr>
    </w:p>
    <w:p w:rsidR="00FD7F0B" w:rsidRDefault="00FD7F0B" w:rsidP="005A4A84">
      <w:pPr>
        <w:spacing w:after="0" w:line="240" w:lineRule="auto"/>
        <w:rPr>
          <w:b/>
          <w:u w:val="single"/>
        </w:rPr>
      </w:pPr>
    </w:p>
    <w:p w:rsidR="00FD7F0B" w:rsidRDefault="00FD7F0B" w:rsidP="005A4A84">
      <w:pPr>
        <w:spacing w:after="0" w:line="240" w:lineRule="auto"/>
        <w:rPr>
          <w:b/>
          <w:u w:val="single"/>
        </w:rPr>
      </w:pPr>
      <w:r>
        <w:rPr>
          <w:b/>
          <w:noProof/>
          <w:u w:val="single"/>
          <w:lang w:eastAsia="en-CA"/>
        </w:rPr>
        <w:drawing>
          <wp:inline distT="0" distB="0" distL="0" distR="0" wp14:anchorId="7822BFF9" wp14:editId="682BBC80">
            <wp:extent cx="5400675" cy="2686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rsidR="00DE7792" w:rsidRPr="00492112" w:rsidRDefault="00DE7792" w:rsidP="00DE7792">
      <w:pPr>
        <w:spacing w:after="0" w:line="240" w:lineRule="auto"/>
        <w:rPr>
          <w:b/>
          <w:sz w:val="24"/>
          <w:szCs w:val="24"/>
        </w:rPr>
      </w:pPr>
      <w:r w:rsidRPr="00492112">
        <w:rPr>
          <w:b/>
          <w:sz w:val="24"/>
          <w:szCs w:val="24"/>
        </w:rPr>
        <w:t>PAAC on SEAC Observations</w:t>
      </w:r>
    </w:p>
    <w:p w:rsidR="00FD7F0B" w:rsidRPr="004078B4" w:rsidRDefault="00FD7F0B" w:rsidP="005A4A84">
      <w:pPr>
        <w:spacing w:after="0" w:line="240" w:lineRule="auto"/>
        <w:rPr>
          <w:b/>
          <w:u w:val="single"/>
        </w:rPr>
      </w:pPr>
    </w:p>
    <w:p w:rsidR="005A4A84" w:rsidRPr="00DE7792" w:rsidRDefault="005A4A84" w:rsidP="007D2419">
      <w:pPr>
        <w:pStyle w:val="ListParagraph"/>
        <w:numPr>
          <w:ilvl w:val="0"/>
          <w:numId w:val="5"/>
        </w:numPr>
        <w:spacing w:after="0" w:line="240" w:lineRule="auto"/>
        <w:rPr>
          <w:b/>
          <w:sz w:val="24"/>
          <w:szCs w:val="24"/>
        </w:rPr>
      </w:pPr>
      <w:r w:rsidRPr="00DE7792">
        <w:rPr>
          <w:b/>
          <w:sz w:val="24"/>
          <w:szCs w:val="24"/>
        </w:rPr>
        <w:t>EQAO participation levels</w:t>
      </w:r>
    </w:p>
    <w:p w:rsidR="005A4A84" w:rsidRPr="00DE7792" w:rsidRDefault="005A4A84" w:rsidP="00DE7792">
      <w:pPr>
        <w:spacing w:after="0" w:line="240" w:lineRule="auto"/>
        <w:ind w:firstLine="720"/>
        <w:rPr>
          <w:b/>
          <w:sz w:val="24"/>
          <w:szCs w:val="24"/>
        </w:rPr>
      </w:pPr>
      <w:r w:rsidRPr="00DE7792">
        <w:rPr>
          <w:sz w:val="24"/>
          <w:szCs w:val="24"/>
          <w:lang w:bidi="en-US"/>
        </w:rPr>
        <w:t>Always/Usually: 71.4% in 20</w:t>
      </w:r>
      <w:r w:rsidR="00495FDB">
        <w:rPr>
          <w:sz w:val="24"/>
          <w:szCs w:val="24"/>
          <w:lang w:bidi="en-US"/>
        </w:rPr>
        <w:t>20</w:t>
      </w:r>
    </w:p>
    <w:p w:rsidR="005A4A84" w:rsidRPr="00DE7792" w:rsidRDefault="005A4A84" w:rsidP="005A4A84">
      <w:pPr>
        <w:spacing w:after="0" w:line="240" w:lineRule="auto"/>
        <w:rPr>
          <w:b/>
          <w:sz w:val="24"/>
          <w:szCs w:val="24"/>
        </w:rPr>
      </w:pPr>
    </w:p>
    <w:p w:rsidR="005A4A84" w:rsidRPr="00DE7792" w:rsidRDefault="005A4A84" w:rsidP="007D2419">
      <w:pPr>
        <w:pStyle w:val="ListParagraph"/>
        <w:numPr>
          <w:ilvl w:val="0"/>
          <w:numId w:val="5"/>
        </w:numPr>
        <w:spacing w:after="0" w:line="240" w:lineRule="auto"/>
        <w:rPr>
          <w:b/>
          <w:sz w:val="24"/>
          <w:szCs w:val="24"/>
        </w:rPr>
      </w:pPr>
      <w:r w:rsidRPr="00DE7792">
        <w:rPr>
          <w:b/>
          <w:sz w:val="24"/>
          <w:szCs w:val="24"/>
        </w:rPr>
        <w:t>EQAO exemptions</w:t>
      </w:r>
    </w:p>
    <w:p w:rsidR="005A4A84" w:rsidRPr="00DE7792" w:rsidRDefault="00495FDB" w:rsidP="00DE7792">
      <w:pPr>
        <w:ind w:firstLine="720"/>
        <w:rPr>
          <w:b/>
          <w:sz w:val="24"/>
          <w:szCs w:val="24"/>
        </w:rPr>
      </w:pPr>
      <w:r>
        <w:rPr>
          <w:sz w:val="24"/>
          <w:szCs w:val="24"/>
          <w:lang w:bidi="en-US"/>
        </w:rPr>
        <w:t>Always/Usually: 68.5% in 2020</w:t>
      </w:r>
    </w:p>
    <w:p w:rsidR="005A4A84" w:rsidRPr="00DE7792" w:rsidRDefault="005A4A84" w:rsidP="007D2419">
      <w:pPr>
        <w:pStyle w:val="ListParagraph"/>
        <w:numPr>
          <w:ilvl w:val="0"/>
          <w:numId w:val="5"/>
        </w:numPr>
        <w:spacing w:after="0" w:line="240" w:lineRule="auto"/>
        <w:rPr>
          <w:b/>
          <w:sz w:val="24"/>
          <w:szCs w:val="24"/>
        </w:rPr>
      </w:pPr>
      <w:r w:rsidRPr="00DE7792">
        <w:rPr>
          <w:b/>
          <w:sz w:val="24"/>
          <w:szCs w:val="24"/>
        </w:rPr>
        <w:t>EQAO deferrals</w:t>
      </w:r>
    </w:p>
    <w:p w:rsidR="005A4A84" w:rsidRPr="00DE7792" w:rsidRDefault="005A4A84" w:rsidP="00DE7792">
      <w:pPr>
        <w:ind w:firstLine="720"/>
        <w:rPr>
          <w:sz w:val="24"/>
          <w:szCs w:val="24"/>
          <w:lang w:bidi="en-US"/>
        </w:rPr>
      </w:pPr>
      <w:r w:rsidRPr="00DE7792">
        <w:rPr>
          <w:sz w:val="24"/>
          <w:szCs w:val="24"/>
          <w:lang w:bidi="en-US"/>
        </w:rPr>
        <w:t>Alwa</w:t>
      </w:r>
      <w:r w:rsidR="00495FDB">
        <w:rPr>
          <w:sz w:val="24"/>
          <w:szCs w:val="24"/>
          <w:lang w:bidi="en-US"/>
        </w:rPr>
        <w:t>ys/Usually: 62.4% in 2020</w:t>
      </w:r>
    </w:p>
    <w:p w:rsidR="005A4A84" w:rsidRPr="00DE7792" w:rsidRDefault="005A4A84" w:rsidP="007D2419">
      <w:pPr>
        <w:pStyle w:val="ListParagraph"/>
        <w:numPr>
          <w:ilvl w:val="0"/>
          <w:numId w:val="5"/>
        </w:numPr>
        <w:spacing w:after="0" w:line="240" w:lineRule="auto"/>
        <w:rPr>
          <w:b/>
          <w:sz w:val="24"/>
          <w:szCs w:val="24"/>
        </w:rPr>
      </w:pPr>
      <w:r w:rsidRPr="00DE7792">
        <w:rPr>
          <w:b/>
          <w:sz w:val="24"/>
          <w:szCs w:val="24"/>
        </w:rPr>
        <w:t>EQAO results</w:t>
      </w:r>
    </w:p>
    <w:p w:rsidR="005A4A84" w:rsidRPr="00DE7792" w:rsidRDefault="00495FDB" w:rsidP="00DE7792">
      <w:pPr>
        <w:ind w:firstLine="720"/>
        <w:rPr>
          <w:sz w:val="24"/>
          <w:szCs w:val="24"/>
          <w:lang w:bidi="en-US"/>
        </w:rPr>
      </w:pPr>
      <w:r>
        <w:rPr>
          <w:sz w:val="24"/>
          <w:szCs w:val="24"/>
          <w:lang w:bidi="en-US"/>
        </w:rPr>
        <w:t>Always/Usually: 74.3% in 2020</w:t>
      </w:r>
    </w:p>
    <w:p w:rsidR="005A4A84" w:rsidRPr="00DE7792" w:rsidRDefault="005A4A84" w:rsidP="005A4A84">
      <w:pPr>
        <w:rPr>
          <w:bCs/>
          <w:i/>
          <w:sz w:val="24"/>
          <w:szCs w:val="24"/>
          <w:lang w:bidi="en-US"/>
        </w:rPr>
      </w:pPr>
      <w:r w:rsidRPr="00526ACE">
        <w:rPr>
          <w:bCs/>
          <w:sz w:val="24"/>
          <w:szCs w:val="24"/>
          <w:lang w:bidi="en-US"/>
        </w:rPr>
        <w:t xml:space="preserve">2014/2009:  </w:t>
      </w:r>
      <w:r w:rsidR="00DE7792">
        <w:rPr>
          <w:bCs/>
          <w:sz w:val="24"/>
          <w:szCs w:val="24"/>
          <w:lang w:bidi="en-US"/>
        </w:rPr>
        <w:t>(Combined question</w:t>
      </w:r>
      <w:r w:rsidR="00DE7792" w:rsidRPr="00DE7792">
        <w:rPr>
          <w:bCs/>
          <w:i/>
          <w:sz w:val="24"/>
          <w:szCs w:val="24"/>
          <w:lang w:bidi="en-US"/>
        </w:rPr>
        <w:t>) “</w:t>
      </w:r>
      <w:r w:rsidRPr="00DE7792">
        <w:rPr>
          <w:bCs/>
          <w:i/>
          <w:sz w:val="24"/>
          <w:szCs w:val="24"/>
          <w:lang w:bidi="en-US"/>
        </w:rPr>
        <w:t>My school board tracks and reports to SEAC on the participation levels, exemptions, deferrals and achievement of its students with special education needs in all the EQAO testing</w:t>
      </w:r>
      <w:r w:rsidR="00DE7792" w:rsidRPr="00DE7792">
        <w:rPr>
          <w:bCs/>
          <w:i/>
          <w:sz w:val="24"/>
          <w:szCs w:val="24"/>
          <w:lang w:bidi="en-US"/>
        </w:rPr>
        <w:t>.”</w:t>
      </w:r>
    </w:p>
    <w:p w:rsidR="005A4A84" w:rsidRPr="00492112" w:rsidRDefault="005A4A84" w:rsidP="005A4A84">
      <w:pPr>
        <w:rPr>
          <w:sz w:val="24"/>
          <w:szCs w:val="24"/>
          <w:lang w:bidi="en-US"/>
        </w:rPr>
      </w:pPr>
      <w:r w:rsidRPr="00492112">
        <w:rPr>
          <w:sz w:val="24"/>
          <w:szCs w:val="24"/>
          <w:lang w:bidi="en-US"/>
        </w:rPr>
        <w:t xml:space="preserve">Always/Most of the </w:t>
      </w:r>
      <w:r w:rsidR="00495FDB">
        <w:rPr>
          <w:sz w:val="24"/>
          <w:szCs w:val="24"/>
          <w:lang w:bidi="en-US"/>
        </w:rPr>
        <w:t>time: 68% in 2014; 56.6% in 2009</w:t>
      </w:r>
    </w:p>
    <w:p w:rsidR="00DE7792" w:rsidRDefault="00DE7792" w:rsidP="005A4A84">
      <w:pPr>
        <w:pStyle w:val="ListParagraph"/>
        <w:spacing w:after="0" w:line="240" w:lineRule="auto"/>
        <w:ind w:left="0"/>
        <w:rPr>
          <w:b/>
          <w:sz w:val="24"/>
          <w:szCs w:val="24"/>
        </w:rPr>
      </w:pPr>
    </w:p>
    <w:p w:rsidR="00DE7792" w:rsidRDefault="00DE7792" w:rsidP="005A4A84">
      <w:pPr>
        <w:pStyle w:val="ListParagraph"/>
        <w:spacing w:after="0" w:line="240" w:lineRule="auto"/>
        <w:ind w:left="0"/>
        <w:rPr>
          <w:b/>
          <w:sz w:val="24"/>
          <w:szCs w:val="24"/>
        </w:rPr>
      </w:pPr>
    </w:p>
    <w:p w:rsidR="00DE7792" w:rsidRDefault="00DE7792" w:rsidP="005A4A84">
      <w:pPr>
        <w:pStyle w:val="ListParagraph"/>
        <w:spacing w:after="0" w:line="240" w:lineRule="auto"/>
        <w:ind w:left="0"/>
        <w:rPr>
          <w:b/>
          <w:sz w:val="24"/>
          <w:szCs w:val="24"/>
        </w:rPr>
      </w:pPr>
    </w:p>
    <w:p w:rsidR="00DE7792" w:rsidRDefault="00DE7792" w:rsidP="005A4A84">
      <w:pPr>
        <w:pStyle w:val="ListParagraph"/>
        <w:spacing w:after="0" w:line="240" w:lineRule="auto"/>
        <w:ind w:left="0"/>
        <w:rPr>
          <w:b/>
          <w:sz w:val="24"/>
          <w:szCs w:val="24"/>
        </w:rPr>
      </w:pPr>
    </w:p>
    <w:p w:rsidR="00DE7792" w:rsidRDefault="00DE7792" w:rsidP="005A4A84">
      <w:pPr>
        <w:pStyle w:val="ListParagraph"/>
        <w:spacing w:after="0" w:line="240" w:lineRule="auto"/>
        <w:ind w:left="0"/>
        <w:rPr>
          <w:b/>
          <w:sz w:val="24"/>
          <w:szCs w:val="24"/>
        </w:rPr>
      </w:pPr>
    </w:p>
    <w:p w:rsidR="00DE7792" w:rsidRDefault="00DE7792" w:rsidP="005A4A84">
      <w:pPr>
        <w:pStyle w:val="ListParagraph"/>
        <w:spacing w:after="0" w:line="240" w:lineRule="auto"/>
        <w:ind w:left="0"/>
        <w:rPr>
          <w:b/>
          <w:sz w:val="24"/>
          <w:szCs w:val="24"/>
        </w:rPr>
      </w:pPr>
    </w:p>
    <w:p w:rsidR="004B3E90" w:rsidRPr="00492112" w:rsidRDefault="00A36D7A" w:rsidP="005A4A84">
      <w:pPr>
        <w:pStyle w:val="ListParagraph"/>
        <w:spacing w:after="0" w:line="240" w:lineRule="auto"/>
        <w:ind w:left="0"/>
        <w:rPr>
          <w:b/>
          <w:sz w:val="24"/>
          <w:szCs w:val="24"/>
        </w:rPr>
      </w:pPr>
      <w:r>
        <w:rPr>
          <w:b/>
          <w:sz w:val="24"/>
          <w:szCs w:val="24"/>
        </w:rPr>
        <w:lastRenderedPageBreak/>
        <w:t>Sample</w:t>
      </w:r>
      <w:r w:rsidR="004A6BB3">
        <w:rPr>
          <w:b/>
          <w:sz w:val="24"/>
          <w:szCs w:val="24"/>
        </w:rPr>
        <w:t xml:space="preserve"> of Comments from Respondents</w:t>
      </w:r>
    </w:p>
    <w:p w:rsidR="005A4A84" w:rsidRPr="00492112" w:rsidRDefault="005A4A84" w:rsidP="005A4A84">
      <w:pPr>
        <w:pStyle w:val="ListParagraph"/>
        <w:spacing w:after="0" w:line="240" w:lineRule="auto"/>
        <w:ind w:left="0"/>
        <w:rPr>
          <w:sz w:val="24"/>
          <w:szCs w:val="24"/>
        </w:rPr>
      </w:pPr>
    </w:p>
    <w:p w:rsidR="00492112" w:rsidRPr="00DE7792" w:rsidRDefault="00492112" w:rsidP="00DE7792">
      <w:pPr>
        <w:spacing w:after="0" w:line="240" w:lineRule="auto"/>
        <w:ind w:left="720" w:right="850"/>
        <w:rPr>
          <w:i/>
          <w:sz w:val="24"/>
          <w:szCs w:val="24"/>
        </w:rPr>
      </w:pPr>
      <w:r w:rsidRPr="00DE7792">
        <w:rPr>
          <w:i/>
          <w:sz w:val="24"/>
          <w:szCs w:val="24"/>
        </w:rPr>
        <w:t xml:space="preserve">“We would like to see the information by exceptionality”; difficult to do when ½ are not </w:t>
      </w:r>
      <w:proofErr w:type="spellStart"/>
      <w:r w:rsidRPr="00DE7792">
        <w:rPr>
          <w:i/>
          <w:sz w:val="24"/>
          <w:szCs w:val="24"/>
        </w:rPr>
        <w:t>IPRC’d</w:t>
      </w:r>
      <w:proofErr w:type="spellEnd"/>
      <w:r w:rsidRPr="00DE7792">
        <w:rPr>
          <w:i/>
          <w:sz w:val="24"/>
          <w:szCs w:val="24"/>
        </w:rPr>
        <w:t>”</w:t>
      </w:r>
    </w:p>
    <w:p w:rsidR="00492112" w:rsidRPr="00DE7792" w:rsidRDefault="00492112" w:rsidP="00DE7792">
      <w:pPr>
        <w:spacing w:after="0" w:line="240" w:lineRule="auto"/>
        <w:ind w:left="720" w:right="850"/>
        <w:rPr>
          <w:i/>
          <w:sz w:val="24"/>
          <w:szCs w:val="24"/>
        </w:rPr>
      </w:pPr>
    </w:p>
    <w:p w:rsidR="005A4A84" w:rsidRPr="00DE7792" w:rsidRDefault="005A4A84" w:rsidP="00DE7792">
      <w:pPr>
        <w:spacing w:after="0" w:line="240" w:lineRule="auto"/>
        <w:ind w:left="720" w:right="850"/>
        <w:rPr>
          <w:i/>
          <w:sz w:val="24"/>
          <w:szCs w:val="24"/>
        </w:rPr>
      </w:pPr>
      <w:r w:rsidRPr="00DE7792">
        <w:rPr>
          <w:i/>
          <w:sz w:val="24"/>
          <w:szCs w:val="24"/>
        </w:rPr>
        <w:t xml:space="preserve">“I don’t think we ever talked about EQAO results at a SEAC” </w:t>
      </w:r>
    </w:p>
    <w:p w:rsidR="005A4A84" w:rsidRPr="00DE7792" w:rsidRDefault="005A4A84" w:rsidP="00DE7792">
      <w:pPr>
        <w:spacing w:after="0" w:line="240" w:lineRule="auto"/>
        <w:ind w:left="1440" w:right="850"/>
        <w:rPr>
          <w:i/>
          <w:sz w:val="24"/>
          <w:szCs w:val="24"/>
        </w:rPr>
      </w:pPr>
    </w:p>
    <w:p w:rsidR="005A4A84" w:rsidRPr="00DE7792" w:rsidRDefault="005A4A84" w:rsidP="00DE7792">
      <w:pPr>
        <w:spacing w:after="0" w:line="240" w:lineRule="auto"/>
        <w:ind w:left="720" w:right="850"/>
        <w:rPr>
          <w:i/>
          <w:sz w:val="24"/>
          <w:szCs w:val="24"/>
        </w:rPr>
      </w:pPr>
      <w:r w:rsidRPr="00DE7792">
        <w:rPr>
          <w:i/>
          <w:sz w:val="24"/>
          <w:szCs w:val="24"/>
        </w:rPr>
        <w:t>“EQAO is not discussed at all”</w:t>
      </w:r>
    </w:p>
    <w:p w:rsidR="005A4A84" w:rsidRPr="00DE7792" w:rsidRDefault="005A4A84" w:rsidP="00DE7792">
      <w:pPr>
        <w:pStyle w:val="ListParagraph"/>
        <w:spacing w:after="0" w:line="240" w:lineRule="auto"/>
        <w:ind w:right="850"/>
        <w:rPr>
          <w:i/>
          <w:sz w:val="24"/>
          <w:szCs w:val="24"/>
        </w:rPr>
      </w:pPr>
    </w:p>
    <w:p w:rsidR="00492862" w:rsidRPr="00DE7792" w:rsidRDefault="00492112" w:rsidP="00DE7792">
      <w:pPr>
        <w:ind w:left="720" w:right="850"/>
        <w:rPr>
          <w:i/>
          <w:sz w:val="24"/>
          <w:szCs w:val="24"/>
        </w:rPr>
      </w:pPr>
      <w:r w:rsidRPr="00DE7792">
        <w:rPr>
          <w:i/>
          <w:sz w:val="24"/>
          <w:szCs w:val="24"/>
        </w:rPr>
        <w:t>“</w:t>
      </w:r>
      <w:r w:rsidR="00492862" w:rsidRPr="00DE7792">
        <w:rPr>
          <w:i/>
          <w:sz w:val="24"/>
          <w:szCs w:val="24"/>
        </w:rPr>
        <w:t>This is one area that seems to be discussed at length</w:t>
      </w:r>
      <w:r w:rsidRPr="00DE7792">
        <w:rPr>
          <w:i/>
          <w:sz w:val="24"/>
          <w:szCs w:val="24"/>
        </w:rPr>
        <w:t>”</w:t>
      </w:r>
    </w:p>
    <w:p w:rsidR="00492112" w:rsidRPr="00DE7792" w:rsidRDefault="00492112" w:rsidP="00DE7792">
      <w:pPr>
        <w:ind w:left="720" w:right="850"/>
        <w:rPr>
          <w:i/>
          <w:sz w:val="24"/>
          <w:szCs w:val="24"/>
        </w:rPr>
      </w:pPr>
      <w:r w:rsidRPr="00DE7792">
        <w:rPr>
          <w:i/>
          <w:sz w:val="24"/>
          <w:szCs w:val="24"/>
        </w:rPr>
        <w:t>“</w:t>
      </w:r>
      <w:r w:rsidR="00492862" w:rsidRPr="00DE7792">
        <w:rPr>
          <w:i/>
          <w:sz w:val="24"/>
          <w:szCs w:val="24"/>
        </w:rPr>
        <w:t>This is usually addressed during one meeting each year.</w:t>
      </w:r>
      <w:r w:rsidRPr="00DE7792">
        <w:rPr>
          <w:i/>
          <w:sz w:val="24"/>
          <w:szCs w:val="24"/>
        </w:rPr>
        <w:t>”</w:t>
      </w:r>
    </w:p>
    <w:p w:rsidR="003974E9" w:rsidRPr="003974E9" w:rsidRDefault="003974E9" w:rsidP="003974E9">
      <w:pPr>
        <w:rPr>
          <w:b/>
          <w:sz w:val="24"/>
          <w:szCs w:val="24"/>
        </w:rPr>
      </w:pPr>
      <w:r>
        <w:rPr>
          <w:sz w:val="24"/>
          <w:szCs w:val="24"/>
        </w:rPr>
        <w:br/>
      </w:r>
      <w:r w:rsidRPr="003974E9">
        <w:rPr>
          <w:b/>
          <w:sz w:val="24"/>
          <w:szCs w:val="24"/>
        </w:rPr>
        <w:t xml:space="preserve">PAAC on SEAC </w:t>
      </w:r>
      <w:r w:rsidR="004A6BB3">
        <w:rPr>
          <w:b/>
          <w:sz w:val="24"/>
          <w:szCs w:val="24"/>
        </w:rPr>
        <w:t>Effective Practices</w:t>
      </w:r>
    </w:p>
    <w:p w:rsidR="0061578E" w:rsidRPr="000A081F" w:rsidRDefault="0061578E" w:rsidP="007D2419">
      <w:pPr>
        <w:pStyle w:val="ListParagraph"/>
        <w:numPr>
          <w:ilvl w:val="0"/>
          <w:numId w:val="31"/>
        </w:numPr>
        <w:rPr>
          <w:sz w:val="24"/>
          <w:szCs w:val="24"/>
        </w:rPr>
      </w:pPr>
      <w:r w:rsidRPr="000A081F">
        <w:rPr>
          <w:sz w:val="24"/>
          <w:szCs w:val="24"/>
        </w:rPr>
        <w:t>SEACs should be getting an annual report based on the previous year’s EQAO results</w:t>
      </w:r>
      <w:r w:rsidR="00643083" w:rsidRPr="000A081F">
        <w:rPr>
          <w:sz w:val="24"/>
          <w:szCs w:val="24"/>
        </w:rPr>
        <w:t xml:space="preserve"> for students with special education needs.</w:t>
      </w:r>
    </w:p>
    <w:p w:rsidR="0061578E" w:rsidRPr="000A081F" w:rsidRDefault="0061578E" w:rsidP="007D2419">
      <w:pPr>
        <w:pStyle w:val="ListParagraph"/>
        <w:numPr>
          <w:ilvl w:val="0"/>
          <w:numId w:val="31"/>
        </w:numPr>
        <w:rPr>
          <w:sz w:val="24"/>
          <w:szCs w:val="24"/>
        </w:rPr>
      </w:pPr>
      <w:r w:rsidRPr="000A081F">
        <w:rPr>
          <w:sz w:val="24"/>
          <w:szCs w:val="24"/>
        </w:rPr>
        <w:t xml:space="preserve">The report should include </w:t>
      </w:r>
      <w:r w:rsidR="00790EE3" w:rsidRPr="000A081F">
        <w:rPr>
          <w:sz w:val="24"/>
          <w:szCs w:val="24"/>
        </w:rPr>
        <w:t xml:space="preserve">EQAO results for all students </w:t>
      </w:r>
      <w:r w:rsidRPr="000A081F">
        <w:rPr>
          <w:sz w:val="24"/>
          <w:szCs w:val="24"/>
        </w:rPr>
        <w:t>by exceptionality</w:t>
      </w:r>
      <w:r w:rsidR="00790EE3" w:rsidRPr="000A081F">
        <w:rPr>
          <w:sz w:val="24"/>
          <w:szCs w:val="24"/>
        </w:rPr>
        <w:t xml:space="preserve"> (for </w:t>
      </w:r>
      <w:r w:rsidRPr="000A081F">
        <w:rPr>
          <w:sz w:val="24"/>
          <w:szCs w:val="24"/>
        </w:rPr>
        <w:t xml:space="preserve">those students </w:t>
      </w:r>
      <w:r w:rsidR="00DE7792">
        <w:rPr>
          <w:sz w:val="24"/>
          <w:szCs w:val="24"/>
        </w:rPr>
        <w:t xml:space="preserve">who have an </w:t>
      </w:r>
      <w:r w:rsidR="00790EE3" w:rsidRPr="000A081F">
        <w:rPr>
          <w:sz w:val="24"/>
          <w:szCs w:val="24"/>
        </w:rPr>
        <w:t xml:space="preserve">IPRC), as well as those with </w:t>
      </w:r>
      <w:r w:rsidRPr="000A081F">
        <w:rPr>
          <w:sz w:val="24"/>
          <w:szCs w:val="24"/>
        </w:rPr>
        <w:t>an IEP</w:t>
      </w:r>
      <w:r w:rsidR="00790EE3" w:rsidRPr="000A081F">
        <w:rPr>
          <w:sz w:val="24"/>
          <w:szCs w:val="24"/>
        </w:rPr>
        <w:t xml:space="preserve">.  </w:t>
      </w:r>
      <w:r w:rsidRPr="000A081F">
        <w:rPr>
          <w:sz w:val="24"/>
          <w:szCs w:val="24"/>
        </w:rPr>
        <w:t xml:space="preserve"> </w:t>
      </w:r>
    </w:p>
    <w:p w:rsidR="0061578E" w:rsidRPr="000A081F" w:rsidRDefault="00790EE3" w:rsidP="007D2419">
      <w:pPr>
        <w:pStyle w:val="ListParagraph"/>
        <w:numPr>
          <w:ilvl w:val="0"/>
          <w:numId w:val="31"/>
        </w:numPr>
        <w:rPr>
          <w:sz w:val="24"/>
          <w:szCs w:val="24"/>
        </w:rPr>
      </w:pPr>
      <w:r w:rsidRPr="000A081F">
        <w:rPr>
          <w:sz w:val="24"/>
          <w:szCs w:val="24"/>
        </w:rPr>
        <w:t>SEAC</w:t>
      </w:r>
      <w:r w:rsidR="00DE7792">
        <w:rPr>
          <w:sz w:val="24"/>
          <w:szCs w:val="24"/>
        </w:rPr>
        <w:t>s</w:t>
      </w:r>
      <w:r w:rsidRPr="000A081F">
        <w:rPr>
          <w:sz w:val="24"/>
          <w:szCs w:val="24"/>
        </w:rPr>
        <w:t xml:space="preserve"> should have access to h</w:t>
      </w:r>
      <w:r w:rsidR="0061578E" w:rsidRPr="000A081F">
        <w:rPr>
          <w:sz w:val="24"/>
          <w:szCs w:val="24"/>
        </w:rPr>
        <w:t>istorical</w:t>
      </w:r>
      <w:r w:rsidR="00AB0DF8" w:rsidRPr="000A081F">
        <w:rPr>
          <w:sz w:val="24"/>
          <w:szCs w:val="24"/>
        </w:rPr>
        <w:t xml:space="preserve"> EQAO </w:t>
      </w:r>
      <w:r w:rsidRPr="000A081F">
        <w:rPr>
          <w:sz w:val="24"/>
          <w:szCs w:val="24"/>
        </w:rPr>
        <w:t xml:space="preserve">data. </w:t>
      </w:r>
      <w:r w:rsidR="0061578E" w:rsidRPr="000A081F">
        <w:rPr>
          <w:sz w:val="24"/>
          <w:szCs w:val="24"/>
        </w:rPr>
        <w:t>.</w:t>
      </w:r>
    </w:p>
    <w:p w:rsidR="005A4A84" w:rsidRDefault="005A4A84">
      <w:pPr>
        <w:rPr>
          <w:b/>
          <w:u w:val="single"/>
        </w:rPr>
      </w:pPr>
    </w:p>
    <w:p w:rsidR="00492112" w:rsidRDefault="00492112">
      <w:pPr>
        <w:rPr>
          <w:b/>
          <w:u w:val="single"/>
        </w:rPr>
      </w:pPr>
      <w:r>
        <w:rPr>
          <w:b/>
          <w:u w:val="single"/>
        </w:rPr>
        <w:br w:type="page"/>
      </w:r>
    </w:p>
    <w:p w:rsidR="00EA49C5" w:rsidRPr="00DE7792" w:rsidRDefault="00EA49C5" w:rsidP="00495FDB">
      <w:pPr>
        <w:pStyle w:val="ListParagraph"/>
        <w:spacing w:after="0" w:line="240" w:lineRule="auto"/>
        <w:ind w:left="0"/>
        <w:jc w:val="both"/>
        <w:rPr>
          <w:b/>
          <w:sz w:val="28"/>
          <w:szCs w:val="28"/>
        </w:rPr>
      </w:pPr>
      <w:r w:rsidRPr="00DE7792">
        <w:rPr>
          <w:b/>
          <w:sz w:val="28"/>
          <w:szCs w:val="28"/>
        </w:rPr>
        <w:lastRenderedPageBreak/>
        <w:t>Q</w:t>
      </w:r>
      <w:r w:rsidR="00DE7792">
        <w:rPr>
          <w:b/>
          <w:sz w:val="28"/>
          <w:szCs w:val="28"/>
        </w:rPr>
        <w:t xml:space="preserve"> </w:t>
      </w:r>
      <w:r w:rsidRPr="00DE7792">
        <w:rPr>
          <w:b/>
          <w:sz w:val="28"/>
          <w:szCs w:val="28"/>
        </w:rPr>
        <w:t xml:space="preserve">13 – My school board involves SEAC in planning how to assist students with </w:t>
      </w:r>
      <w:r w:rsidR="00492112" w:rsidRPr="00DE7792">
        <w:rPr>
          <w:b/>
          <w:sz w:val="28"/>
          <w:szCs w:val="28"/>
        </w:rPr>
        <w:t>special education needs who are:</w:t>
      </w:r>
    </w:p>
    <w:p w:rsidR="00492112" w:rsidRPr="00492112" w:rsidRDefault="00492112" w:rsidP="00EA49C5">
      <w:pPr>
        <w:pStyle w:val="ListParagraph"/>
        <w:spacing w:after="0" w:line="240" w:lineRule="auto"/>
        <w:ind w:left="0"/>
        <w:rPr>
          <w:b/>
          <w:sz w:val="24"/>
          <w:szCs w:val="24"/>
        </w:rPr>
      </w:pPr>
    </w:p>
    <w:p w:rsidR="00FD7F0B" w:rsidRDefault="00FD7F0B" w:rsidP="00EA49C5">
      <w:pPr>
        <w:pStyle w:val="ListParagraph"/>
        <w:spacing w:after="0" w:line="240" w:lineRule="auto"/>
        <w:ind w:left="0"/>
        <w:rPr>
          <w:b/>
          <w:u w:val="single"/>
        </w:rPr>
      </w:pPr>
    </w:p>
    <w:p w:rsidR="00FD7F0B" w:rsidRDefault="00FD7F0B" w:rsidP="00EA49C5">
      <w:pPr>
        <w:pStyle w:val="ListParagraph"/>
        <w:spacing w:after="0" w:line="240" w:lineRule="auto"/>
        <w:ind w:left="0"/>
        <w:rPr>
          <w:b/>
          <w:u w:val="single"/>
        </w:rPr>
      </w:pPr>
      <w:r>
        <w:rPr>
          <w:b/>
          <w:noProof/>
          <w:u w:val="single"/>
          <w:lang w:eastAsia="en-CA"/>
        </w:rPr>
        <w:drawing>
          <wp:inline distT="0" distB="0" distL="0" distR="0" wp14:anchorId="70EB5CE1" wp14:editId="1057108A">
            <wp:extent cx="5400675" cy="2686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rsidR="00495FDB" w:rsidRDefault="00495FDB" w:rsidP="00DE7792">
      <w:pPr>
        <w:spacing w:after="0" w:line="240" w:lineRule="auto"/>
        <w:rPr>
          <w:b/>
          <w:sz w:val="24"/>
          <w:szCs w:val="24"/>
        </w:rPr>
      </w:pPr>
    </w:p>
    <w:p w:rsidR="00DE7792" w:rsidRDefault="00DE7792" w:rsidP="00DE7792">
      <w:pPr>
        <w:spacing w:after="0" w:line="240" w:lineRule="auto"/>
        <w:rPr>
          <w:b/>
          <w:sz w:val="24"/>
          <w:szCs w:val="24"/>
        </w:rPr>
      </w:pPr>
      <w:r w:rsidRPr="00492112">
        <w:rPr>
          <w:b/>
          <w:sz w:val="24"/>
          <w:szCs w:val="24"/>
        </w:rPr>
        <w:t>PAAC on SEAC Observations</w:t>
      </w:r>
    </w:p>
    <w:p w:rsidR="00495FDB" w:rsidRDefault="00495FDB" w:rsidP="00DE7792">
      <w:pPr>
        <w:spacing w:after="0" w:line="240" w:lineRule="auto"/>
        <w:rPr>
          <w:b/>
          <w:sz w:val="24"/>
          <w:szCs w:val="24"/>
        </w:rPr>
      </w:pPr>
    </w:p>
    <w:p w:rsidR="00EA49C5" w:rsidRPr="00DE7792" w:rsidRDefault="00DE7792" w:rsidP="007D2419">
      <w:pPr>
        <w:pStyle w:val="ListParagraph"/>
        <w:numPr>
          <w:ilvl w:val="0"/>
          <w:numId w:val="4"/>
        </w:numPr>
        <w:spacing w:after="0" w:line="240" w:lineRule="auto"/>
        <w:rPr>
          <w:b/>
          <w:sz w:val="24"/>
          <w:szCs w:val="24"/>
        </w:rPr>
      </w:pPr>
      <w:r>
        <w:rPr>
          <w:b/>
          <w:sz w:val="24"/>
          <w:szCs w:val="24"/>
        </w:rPr>
        <w:t>A</w:t>
      </w:r>
      <w:r w:rsidR="00EA49C5" w:rsidRPr="00DE7792">
        <w:rPr>
          <w:b/>
          <w:sz w:val="24"/>
          <w:szCs w:val="24"/>
        </w:rPr>
        <w:t>chieving below expectations</w:t>
      </w:r>
    </w:p>
    <w:p w:rsidR="00EA49C5" w:rsidRPr="00DE7792" w:rsidRDefault="00EA49C5" w:rsidP="00DE7792">
      <w:pPr>
        <w:ind w:firstLine="720"/>
        <w:rPr>
          <w:sz w:val="24"/>
          <w:szCs w:val="24"/>
          <w:lang w:bidi="en-US"/>
        </w:rPr>
      </w:pPr>
      <w:r w:rsidRPr="00DE7792">
        <w:rPr>
          <w:sz w:val="24"/>
          <w:szCs w:val="24"/>
          <w:lang w:bidi="en-US"/>
        </w:rPr>
        <w:t>Always/Usually: 38.9% in 20</w:t>
      </w:r>
      <w:r w:rsidR="00495FDB">
        <w:rPr>
          <w:sz w:val="24"/>
          <w:szCs w:val="24"/>
          <w:lang w:bidi="en-US"/>
        </w:rPr>
        <w:t>20</w:t>
      </w:r>
      <w:r w:rsidRPr="00DE7792">
        <w:rPr>
          <w:sz w:val="24"/>
          <w:szCs w:val="24"/>
          <w:lang w:bidi="en-US"/>
        </w:rPr>
        <w:t>; Never: 15.4% in 20</w:t>
      </w:r>
      <w:r w:rsidR="00495FDB">
        <w:rPr>
          <w:sz w:val="24"/>
          <w:szCs w:val="24"/>
          <w:lang w:bidi="en-US"/>
        </w:rPr>
        <w:t>20</w:t>
      </w:r>
    </w:p>
    <w:p w:rsidR="00EA49C5" w:rsidRPr="00DE7792" w:rsidRDefault="00DE7792" w:rsidP="007D2419">
      <w:pPr>
        <w:pStyle w:val="ListParagraph"/>
        <w:numPr>
          <w:ilvl w:val="0"/>
          <w:numId w:val="4"/>
        </w:numPr>
        <w:spacing w:after="0" w:line="240" w:lineRule="auto"/>
        <w:rPr>
          <w:b/>
          <w:sz w:val="24"/>
          <w:szCs w:val="24"/>
        </w:rPr>
      </w:pPr>
      <w:r>
        <w:rPr>
          <w:b/>
          <w:sz w:val="24"/>
          <w:szCs w:val="24"/>
        </w:rPr>
        <w:t>E</w:t>
      </w:r>
      <w:r w:rsidR="00EA49C5" w:rsidRPr="00DE7792">
        <w:rPr>
          <w:b/>
          <w:sz w:val="24"/>
          <w:szCs w:val="24"/>
        </w:rPr>
        <w:t>xempted or deferred from EQAO testing</w:t>
      </w:r>
    </w:p>
    <w:p w:rsidR="00EA49C5" w:rsidRPr="00492112" w:rsidRDefault="00EA49C5" w:rsidP="00DE7792">
      <w:pPr>
        <w:ind w:firstLine="720"/>
        <w:rPr>
          <w:sz w:val="24"/>
          <w:szCs w:val="24"/>
          <w:lang w:bidi="en-US"/>
        </w:rPr>
      </w:pPr>
      <w:r w:rsidRPr="00492112">
        <w:rPr>
          <w:sz w:val="24"/>
          <w:szCs w:val="24"/>
          <w:lang w:bidi="en-US"/>
        </w:rPr>
        <w:t>Always/Usually: 31.4% in 20</w:t>
      </w:r>
      <w:r w:rsidR="00495FDB">
        <w:rPr>
          <w:sz w:val="24"/>
          <w:szCs w:val="24"/>
          <w:lang w:bidi="en-US"/>
        </w:rPr>
        <w:t>20</w:t>
      </w:r>
      <w:r w:rsidRPr="00492112">
        <w:rPr>
          <w:sz w:val="24"/>
          <w:szCs w:val="24"/>
          <w:lang w:bidi="en-US"/>
        </w:rPr>
        <w:t>: Never: 19.4% in 20</w:t>
      </w:r>
      <w:r w:rsidR="00495FDB">
        <w:rPr>
          <w:sz w:val="24"/>
          <w:szCs w:val="24"/>
          <w:lang w:bidi="en-US"/>
        </w:rPr>
        <w:t>20</w:t>
      </w:r>
    </w:p>
    <w:p w:rsidR="00EA49C5" w:rsidRPr="00E53738" w:rsidRDefault="00790EE3" w:rsidP="00EA49C5">
      <w:pPr>
        <w:rPr>
          <w:bCs/>
          <w:i/>
          <w:sz w:val="24"/>
          <w:szCs w:val="24"/>
          <w:lang w:bidi="en-US"/>
        </w:rPr>
      </w:pPr>
      <w:r>
        <w:rPr>
          <w:bCs/>
          <w:sz w:val="24"/>
          <w:szCs w:val="24"/>
          <w:lang w:bidi="en-US"/>
        </w:rPr>
        <w:t xml:space="preserve">2009/2014 </w:t>
      </w:r>
      <w:r w:rsidR="00E53738">
        <w:rPr>
          <w:bCs/>
          <w:sz w:val="24"/>
          <w:szCs w:val="24"/>
          <w:lang w:bidi="en-US"/>
        </w:rPr>
        <w:t>q</w:t>
      </w:r>
      <w:r>
        <w:rPr>
          <w:bCs/>
          <w:sz w:val="24"/>
          <w:szCs w:val="24"/>
          <w:lang w:bidi="en-US"/>
        </w:rPr>
        <w:t>uestion</w:t>
      </w:r>
      <w:r w:rsidR="00E53738">
        <w:rPr>
          <w:bCs/>
          <w:sz w:val="24"/>
          <w:szCs w:val="24"/>
          <w:lang w:bidi="en-US"/>
        </w:rPr>
        <w:t xml:space="preserve"> (different wording)</w:t>
      </w:r>
      <w:r>
        <w:rPr>
          <w:bCs/>
          <w:sz w:val="24"/>
          <w:szCs w:val="24"/>
          <w:lang w:bidi="en-US"/>
        </w:rPr>
        <w:t xml:space="preserve"> </w:t>
      </w:r>
      <w:r w:rsidR="00E53738" w:rsidRPr="00E53738">
        <w:rPr>
          <w:bCs/>
          <w:i/>
          <w:sz w:val="24"/>
          <w:szCs w:val="24"/>
          <w:lang w:bidi="en-US"/>
        </w:rPr>
        <w:t>“</w:t>
      </w:r>
      <w:r w:rsidR="00EA49C5" w:rsidRPr="00E53738">
        <w:rPr>
          <w:bCs/>
          <w:i/>
          <w:sz w:val="24"/>
          <w:szCs w:val="24"/>
          <w:lang w:bidi="en-US"/>
        </w:rPr>
        <w:t>My school board involves SEAC in planning how to assist students with special education needs who are doing poorly in or who are exempted from the EQAO testing</w:t>
      </w:r>
      <w:r w:rsidR="00E53738" w:rsidRPr="00E53738">
        <w:rPr>
          <w:bCs/>
          <w:i/>
          <w:sz w:val="24"/>
          <w:szCs w:val="24"/>
          <w:lang w:bidi="en-US"/>
        </w:rPr>
        <w:t>.”</w:t>
      </w:r>
    </w:p>
    <w:p w:rsidR="00EA49C5" w:rsidRPr="00E22A20" w:rsidRDefault="00EA49C5" w:rsidP="007D2419">
      <w:pPr>
        <w:pStyle w:val="ListParagraph"/>
        <w:numPr>
          <w:ilvl w:val="0"/>
          <w:numId w:val="26"/>
        </w:numPr>
        <w:rPr>
          <w:bCs/>
          <w:sz w:val="24"/>
          <w:szCs w:val="24"/>
          <w:lang w:bidi="en-US"/>
        </w:rPr>
      </w:pPr>
      <w:r w:rsidRPr="00E22A20">
        <w:rPr>
          <w:bCs/>
          <w:sz w:val="24"/>
          <w:szCs w:val="24"/>
          <w:lang w:bidi="en-US"/>
        </w:rPr>
        <w:t>Always/Most of the time: 27% in 2014; 27.9% in 2009</w:t>
      </w:r>
    </w:p>
    <w:p w:rsidR="00EA49C5" w:rsidRPr="00E22A20" w:rsidRDefault="00EA49C5" w:rsidP="007D2419">
      <w:pPr>
        <w:pStyle w:val="ListParagraph"/>
        <w:numPr>
          <w:ilvl w:val="0"/>
          <w:numId w:val="26"/>
        </w:numPr>
        <w:rPr>
          <w:bCs/>
          <w:sz w:val="24"/>
          <w:szCs w:val="24"/>
          <w:lang w:bidi="en-US"/>
        </w:rPr>
      </w:pPr>
      <w:r w:rsidRPr="00E22A20">
        <w:rPr>
          <w:bCs/>
          <w:sz w:val="24"/>
          <w:szCs w:val="24"/>
          <w:lang w:bidi="en-US"/>
        </w:rPr>
        <w:t>Never: 29% in 2014; 30.9% in 2009</w:t>
      </w:r>
    </w:p>
    <w:p w:rsidR="00E22A20" w:rsidRDefault="00E22A20" w:rsidP="00EA49C5">
      <w:pPr>
        <w:spacing w:after="0" w:line="240" w:lineRule="auto"/>
        <w:rPr>
          <w:b/>
          <w:sz w:val="24"/>
          <w:szCs w:val="24"/>
        </w:rPr>
      </w:pPr>
    </w:p>
    <w:p w:rsidR="004B3E90" w:rsidRPr="00492112" w:rsidRDefault="004A6BB3" w:rsidP="00EA49C5">
      <w:pPr>
        <w:spacing w:after="0" w:line="240" w:lineRule="auto"/>
        <w:rPr>
          <w:b/>
          <w:sz w:val="24"/>
          <w:szCs w:val="24"/>
        </w:rPr>
      </w:pPr>
      <w:r>
        <w:rPr>
          <w:b/>
          <w:sz w:val="24"/>
          <w:szCs w:val="24"/>
        </w:rPr>
        <w:t>Sampl</w:t>
      </w:r>
      <w:r w:rsidR="00E22A20">
        <w:rPr>
          <w:b/>
          <w:sz w:val="24"/>
          <w:szCs w:val="24"/>
        </w:rPr>
        <w:t>e</w:t>
      </w:r>
      <w:r>
        <w:rPr>
          <w:b/>
          <w:sz w:val="24"/>
          <w:szCs w:val="24"/>
        </w:rPr>
        <w:t xml:space="preserve"> of Comments from Respondents</w:t>
      </w:r>
    </w:p>
    <w:p w:rsidR="004B3E90" w:rsidRPr="00492112" w:rsidRDefault="004B3E90" w:rsidP="00EA49C5">
      <w:pPr>
        <w:spacing w:after="0" w:line="240" w:lineRule="auto"/>
        <w:rPr>
          <w:sz w:val="24"/>
          <w:szCs w:val="24"/>
        </w:rPr>
      </w:pPr>
    </w:p>
    <w:p w:rsidR="00EA49C5" w:rsidRPr="00E53738" w:rsidRDefault="00492112" w:rsidP="00E53738">
      <w:pPr>
        <w:ind w:left="720" w:right="850"/>
        <w:rPr>
          <w:i/>
          <w:sz w:val="24"/>
          <w:szCs w:val="24"/>
          <w:lang w:bidi="en-US"/>
        </w:rPr>
      </w:pPr>
      <w:r w:rsidRPr="00E53738">
        <w:rPr>
          <w:i/>
          <w:sz w:val="24"/>
          <w:szCs w:val="24"/>
        </w:rPr>
        <w:t>“</w:t>
      </w:r>
      <w:r w:rsidR="00492862" w:rsidRPr="00E53738">
        <w:rPr>
          <w:i/>
          <w:sz w:val="24"/>
          <w:szCs w:val="24"/>
          <w:lang w:bidi="en-US"/>
        </w:rPr>
        <w:t>Our Board advises SEAC on how they are assisting these students to achieve their goals.</w:t>
      </w:r>
      <w:r w:rsidRPr="00E53738">
        <w:rPr>
          <w:i/>
          <w:sz w:val="24"/>
          <w:szCs w:val="24"/>
          <w:lang w:bidi="en-US"/>
        </w:rPr>
        <w:t>”</w:t>
      </w:r>
    </w:p>
    <w:p w:rsidR="00492862" w:rsidRDefault="00492112" w:rsidP="00E53738">
      <w:pPr>
        <w:ind w:left="720" w:right="850"/>
        <w:rPr>
          <w:i/>
          <w:sz w:val="24"/>
          <w:szCs w:val="24"/>
          <w:lang w:bidi="en-US"/>
        </w:rPr>
      </w:pPr>
      <w:r w:rsidRPr="00E53738">
        <w:rPr>
          <w:i/>
          <w:sz w:val="24"/>
          <w:szCs w:val="24"/>
          <w:lang w:bidi="en-US"/>
        </w:rPr>
        <w:t>“</w:t>
      </w:r>
      <w:r w:rsidR="00492862" w:rsidRPr="00E53738">
        <w:rPr>
          <w:i/>
          <w:sz w:val="24"/>
          <w:szCs w:val="24"/>
          <w:lang w:bidi="en-US"/>
        </w:rPr>
        <w:t>SEAC would not be involved in the planning; however, we share our Professional Development plans to support closing gaps in our District.</w:t>
      </w:r>
      <w:r w:rsidRPr="00E53738">
        <w:rPr>
          <w:i/>
          <w:sz w:val="24"/>
          <w:szCs w:val="24"/>
          <w:lang w:bidi="en-US"/>
        </w:rPr>
        <w:t>”</w:t>
      </w:r>
    </w:p>
    <w:p w:rsidR="00316554" w:rsidRDefault="00316554" w:rsidP="00495FDB">
      <w:pPr>
        <w:spacing w:after="0" w:line="240" w:lineRule="auto"/>
        <w:rPr>
          <w:b/>
          <w:sz w:val="24"/>
          <w:szCs w:val="24"/>
        </w:rPr>
      </w:pPr>
    </w:p>
    <w:p w:rsidR="00495FDB" w:rsidRPr="00492112" w:rsidRDefault="00495FDB" w:rsidP="00495FDB">
      <w:pPr>
        <w:spacing w:after="0" w:line="240" w:lineRule="auto"/>
        <w:rPr>
          <w:b/>
          <w:sz w:val="24"/>
          <w:szCs w:val="24"/>
        </w:rPr>
      </w:pPr>
      <w:r>
        <w:rPr>
          <w:b/>
          <w:sz w:val="24"/>
          <w:szCs w:val="24"/>
        </w:rPr>
        <w:lastRenderedPageBreak/>
        <w:t>Sample of Comments from Respondents</w:t>
      </w:r>
      <w:r w:rsidR="00316554">
        <w:rPr>
          <w:b/>
          <w:sz w:val="24"/>
          <w:szCs w:val="24"/>
        </w:rPr>
        <w:t xml:space="preserve"> continued</w:t>
      </w:r>
    </w:p>
    <w:p w:rsidR="00495FDB" w:rsidRPr="00E53738" w:rsidRDefault="00495FDB" w:rsidP="00E53738">
      <w:pPr>
        <w:ind w:left="720" w:right="850"/>
        <w:rPr>
          <w:i/>
          <w:sz w:val="24"/>
          <w:szCs w:val="24"/>
          <w:lang w:bidi="en-US"/>
        </w:rPr>
      </w:pPr>
    </w:p>
    <w:p w:rsidR="00492862" w:rsidRPr="00E53738" w:rsidRDefault="00492112" w:rsidP="00E53738">
      <w:pPr>
        <w:ind w:left="720" w:right="850"/>
        <w:rPr>
          <w:i/>
          <w:sz w:val="24"/>
          <w:szCs w:val="24"/>
          <w:lang w:bidi="en-US"/>
        </w:rPr>
      </w:pPr>
      <w:r w:rsidRPr="00E53738">
        <w:rPr>
          <w:i/>
          <w:sz w:val="24"/>
          <w:szCs w:val="24"/>
          <w:lang w:bidi="en-US"/>
        </w:rPr>
        <w:t>“</w:t>
      </w:r>
      <w:r w:rsidR="00492862" w:rsidRPr="00E53738">
        <w:rPr>
          <w:i/>
          <w:sz w:val="24"/>
          <w:szCs w:val="24"/>
          <w:lang w:bidi="en-US"/>
        </w:rPr>
        <w:t>This is dependent on the student's special need. If the student is Autistic, yes. If the child has FASD or another less recognized developmental condition, no.</w:t>
      </w:r>
      <w:r w:rsidRPr="00E53738">
        <w:rPr>
          <w:i/>
          <w:sz w:val="24"/>
          <w:szCs w:val="24"/>
          <w:lang w:bidi="en-US"/>
        </w:rPr>
        <w:t>”</w:t>
      </w:r>
    </w:p>
    <w:p w:rsidR="00E53738" w:rsidRDefault="00E53738" w:rsidP="00EA49C5">
      <w:pPr>
        <w:spacing w:after="0" w:line="240" w:lineRule="auto"/>
        <w:rPr>
          <w:b/>
          <w:sz w:val="24"/>
          <w:szCs w:val="24"/>
        </w:rPr>
      </w:pPr>
    </w:p>
    <w:p w:rsidR="005A4A84" w:rsidRDefault="00492112" w:rsidP="00EA49C5">
      <w:pPr>
        <w:spacing w:after="0" w:line="240" w:lineRule="auto"/>
        <w:rPr>
          <w:b/>
          <w:sz w:val="24"/>
          <w:szCs w:val="24"/>
        </w:rPr>
      </w:pPr>
      <w:r w:rsidRPr="00492112">
        <w:rPr>
          <w:b/>
          <w:sz w:val="24"/>
          <w:szCs w:val="24"/>
        </w:rPr>
        <w:t xml:space="preserve">PAAC on SEAC </w:t>
      </w:r>
      <w:r w:rsidR="004A6BB3">
        <w:rPr>
          <w:b/>
          <w:sz w:val="24"/>
          <w:szCs w:val="24"/>
        </w:rPr>
        <w:t>Effective Practices</w:t>
      </w:r>
      <w:r w:rsidR="00951B4E">
        <w:rPr>
          <w:b/>
          <w:sz w:val="24"/>
          <w:szCs w:val="24"/>
        </w:rPr>
        <w:t xml:space="preserve">  </w:t>
      </w:r>
    </w:p>
    <w:p w:rsidR="00951B4E" w:rsidRPr="00951B4E" w:rsidRDefault="00951B4E" w:rsidP="00EA49C5">
      <w:pPr>
        <w:spacing w:after="0" w:line="240" w:lineRule="auto"/>
        <w:rPr>
          <w:sz w:val="24"/>
          <w:szCs w:val="24"/>
        </w:rPr>
      </w:pPr>
    </w:p>
    <w:p w:rsidR="00E22A20" w:rsidRPr="000A081F" w:rsidRDefault="00E22A20" w:rsidP="007D2419">
      <w:pPr>
        <w:pStyle w:val="ListParagraph"/>
        <w:numPr>
          <w:ilvl w:val="0"/>
          <w:numId w:val="30"/>
        </w:numPr>
        <w:spacing w:after="0" w:line="240" w:lineRule="auto"/>
        <w:rPr>
          <w:sz w:val="24"/>
          <w:szCs w:val="24"/>
        </w:rPr>
      </w:pPr>
      <w:r w:rsidRPr="000A081F">
        <w:rPr>
          <w:sz w:val="24"/>
          <w:szCs w:val="24"/>
        </w:rPr>
        <w:t>Collecting and analysing data about EQAO results for students with special education needs is critical for effective program planning an</w:t>
      </w:r>
      <w:r w:rsidR="00E53738">
        <w:rPr>
          <w:sz w:val="24"/>
          <w:szCs w:val="24"/>
        </w:rPr>
        <w:t>d evaluation.</w:t>
      </w:r>
    </w:p>
    <w:p w:rsidR="00E22A20" w:rsidRDefault="00E22A20" w:rsidP="00EA49C5">
      <w:pPr>
        <w:spacing w:after="0" w:line="240" w:lineRule="auto"/>
        <w:rPr>
          <w:sz w:val="24"/>
          <w:szCs w:val="24"/>
          <w:highlight w:val="yellow"/>
        </w:rPr>
      </w:pPr>
    </w:p>
    <w:p w:rsidR="00492112" w:rsidRPr="00492112" w:rsidRDefault="00492112" w:rsidP="00EA49C5">
      <w:pPr>
        <w:spacing w:after="0" w:line="240" w:lineRule="auto"/>
        <w:rPr>
          <w:b/>
          <w:sz w:val="24"/>
          <w:szCs w:val="24"/>
          <w:u w:val="single"/>
        </w:rPr>
      </w:pPr>
    </w:p>
    <w:p w:rsidR="00AC4DDA" w:rsidRPr="00951B4E" w:rsidRDefault="00AC4DDA" w:rsidP="00951B4E">
      <w:pPr>
        <w:rPr>
          <w:sz w:val="24"/>
          <w:szCs w:val="24"/>
        </w:rPr>
      </w:pPr>
      <w:r w:rsidRPr="00951B4E">
        <w:rPr>
          <w:sz w:val="24"/>
          <w:szCs w:val="24"/>
        </w:rPr>
        <w:br w:type="page"/>
      </w:r>
    </w:p>
    <w:p w:rsidR="00EA49C5" w:rsidRPr="00E53738" w:rsidRDefault="005A4A84" w:rsidP="00316554">
      <w:pPr>
        <w:spacing w:after="0" w:line="240" w:lineRule="auto"/>
        <w:jc w:val="both"/>
        <w:rPr>
          <w:b/>
          <w:sz w:val="28"/>
          <w:szCs w:val="28"/>
        </w:rPr>
      </w:pPr>
      <w:r w:rsidRPr="00E53738">
        <w:rPr>
          <w:b/>
          <w:sz w:val="28"/>
          <w:szCs w:val="28"/>
        </w:rPr>
        <w:lastRenderedPageBreak/>
        <w:t>Q</w:t>
      </w:r>
      <w:r w:rsidR="00E53738">
        <w:rPr>
          <w:b/>
          <w:sz w:val="28"/>
          <w:szCs w:val="28"/>
        </w:rPr>
        <w:t xml:space="preserve"> </w:t>
      </w:r>
      <w:r w:rsidR="00EA49C5" w:rsidRPr="00E53738">
        <w:rPr>
          <w:b/>
          <w:sz w:val="28"/>
          <w:szCs w:val="28"/>
        </w:rPr>
        <w:t>14 – My school board includes SEAC in the planning and provision of professional development for teachers</w:t>
      </w:r>
      <w:r w:rsidR="008D6C6B" w:rsidRPr="00E53738">
        <w:rPr>
          <w:b/>
          <w:sz w:val="28"/>
          <w:szCs w:val="28"/>
        </w:rPr>
        <w:t>.</w:t>
      </w:r>
    </w:p>
    <w:p w:rsidR="008D6C6B" w:rsidRPr="008D6C6B" w:rsidRDefault="008D6C6B" w:rsidP="00EA49C5">
      <w:pPr>
        <w:spacing w:after="0" w:line="240" w:lineRule="auto"/>
        <w:rPr>
          <w:b/>
          <w:sz w:val="24"/>
          <w:szCs w:val="24"/>
        </w:rPr>
      </w:pPr>
    </w:p>
    <w:p w:rsidR="00FD7F0B" w:rsidRDefault="00FD7F0B" w:rsidP="00EA49C5">
      <w:pPr>
        <w:spacing w:after="0" w:line="240" w:lineRule="auto"/>
        <w:rPr>
          <w:b/>
          <w:u w:val="single"/>
        </w:rPr>
      </w:pPr>
    </w:p>
    <w:p w:rsidR="00FD7F0B" w:rsidRDefault="00FD7F0B" w:rsidP="00EA49C5">
      <w:pPr>
        <w:spacing w:after="0" w:line="240" w:lineRule="auto"/>
        <w:rPr>
          <w:b/>
          <w:u w:val="single"/>
        </w:rPr>
      </w:pPr>
    </w:p>
    <w:p w:rsidR="00FD7F0B" w:rsidRDefault="00FD7F0B" w:rsidP="00EA49C5">
      <w:pPr>
        <w:spacing w:after="0" w:line="240" w:lineRule="auto"/>
        <w:rPr>
          <w:b/>
          <w:u w:val="single"/>
        </w:rPr>
      </w:pPr>
      <w:r>
        <w:rPr>
          <w:b/>
          <w:noProof/>
          <w:u w:val="single"/>
          <w:lang w:eastAsia="en-CA"/>
        </w:rPr>
        <w:drawing>
          <wp:inline distT="0" distB="0" distL="0" distR="0" wp14:anchorId="772227B7" wp14:editId="745A9069">
            <wp:extent cx="5400675" cy="2914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CE07EA" w:rsidRDefault="00CE07EA" w:rsidP="00E53738">
      <w:pPr>
        <w:spacing w:after="0" w:line="240" w:lineRule="auto"/>
        <w:rPr>
          <w:b/>
          <w:sz w:val="24"/>
          <w:szCs w:val="24"/>
        </w:rPr>
      </w:pPr>
    </w:p>
    <w:p w:rsidR="00CE07EA" w:rsidRDefault="00CE07EA" w:rsidP="00E53738">
      <w:pPr>
        <w:spacing w:after="0" w:line="240" w:lineRule="auto"/>
        <w:rPr>
          <w:b/>
          <w:sz w:val="24"/>
          <w:szCs w:val="24"/>
        </w:rPr>
      </w:pPr>
    </w:p>
    <w:p w:rsidR="00E53738" w:rsidRPr="001C3E76" w:rsidRDefault="00E53738" w:rsidP="00E53738">
      <w:pPr>
        <w:spacing w:after="0" w:line="240" w:lineRule="auto"/>
        <w:rPr>
          <w:b/>
          <w:sz w:val="24"/>
          <w:szCs w:val="24"/>
        </w:rPr>
      </w:pPr>
      <w:r w:rsidRPr="001C3E76">
        <w:rPr>
          <w:b/>
          <w:sz w:val="24"/>
          <w:szCs w:val="24"/>
        </w:rPr>
        <w:t>PAAC on SEAC Observations</w:t>
      </w:r>
    </w:p>
    <w:p w:rsidR="00EA49C5" w:rsidRDefault="00EA49C5" w:rsidP="00EA49C5">
      <w:pPr>
        <w:spacing w:after="0" w:line="240" w:lineRule="auto"/>
      </w:pPr>
    </w:p>
    <w:p w:rsidR="00EA49C5" w:rsidRPr="001C3E76" w:rsidRDefault="00EA49C5" w:rsidP="00EA49C5">
      <w:pPr>
        <w:rPr>
          <w:sz w:val="24"/>
          <w:szCs w:val="24"/>
        </w:rPr>
      </w:pPr>
      <w:r w:rsidRPr="001C3E76">
        <w:rPr>
          <w:sz w:val="24"/>
          <w:szCs w:val="24"/>
        </w:rPr>
        <w:t>Always/Usually</w:t>
      </w:r>
      <w:proofErr w:type="gramStart"/>
      <w:r w:rsidR="00E22A20">
        <w:rPr>
          <w:sz w:val="24"/>
          <w:szCs w:val="24"/>
        </w:rPr>
        <w:t>/</w:t>
      </w:r>
      <w:r w:rsidRPr="001C3E76">
        <w:rPr>
          <w:sz w:val="24"/>
          <w:szCs w:val="24"/>
        </w:rPr>
        <w:t>(</w:t>
      </w:r>
      <w:proofErr w:type="gramEnd"/>
      <w:r w:rsidRPr="001C3E76">
        <w:rPr>
          <w:sz w:val="24"/>
          <w:szCs w:val="24"/>
        </w:rPr>
        <w:t>Most of the time): 30.1% in 20</w:t>
      </w:r>
      <w:r w:rsidR="00316554">
        <w:rPr>
          <w:sz w:val="24"/>
          <w:szCs w:val="24"/>
        </w:rPr>
        <w:t>20</w:t>
      </w:r>
      <w:r w:rsidRPr="001C3E76">
        <w:rPr>
          <w:sz w:val="24"/>
          <w:szCs w:val="24"/>
        </w:rPr>
        <w:t>; 29% in 2014; 25% in 2009</w:t>
      </w:r>
    </w:p>
    <w:p w:rsidR="00EA49C5" w:rsidRPr="001C3E76" w:rsidRDefault="00EA49C5" w:rsidP="00EA49C5">
      <w:pPr>
        <w:rPr>
          <w:sz w:val="24"/>
          <w:szCs w:val="24"/>
        </w:rPr>
      </w:pPr>
      <w:r w:rsidRPr="001C3E76">
        <w:rPr>
          <w:sz w:val="24"/>
          <w:szCs w:val="24"/>
        </w:rPr>
        <w:t>Never: 17.6% in 20</w:t>
      </w:r>
      <w:r w:rsidR="00316554">
        <w:rPr>
          <w:sz w:val="24"/>
          <w:szCs w:val="24"/>
        </w:rPr>
        <w:t>20</w:t>
      </w:r>
      <w:r w:rsidRPr="001C3E76">
        <w:rPr>
          <w:sz w:val="24"/>
          <w:szCs w:val="24"/>
        </w:rPr>
        <w:t>; 23% in 2014; 24.3% in 2009</w:t>
      </w:r>
    </w:p>
    <w:p w:rsidR="001C3E76" w:rsidRPr="001C3E76" w:rsidRDefault="004A6BB3" w:rsidP="001C3E76">
      <w:pPr>
        <w:spacing w:after="0" w:line="240" w:lineRule="auto"/>
        <w:rPr>
          <w:b/>
          <w:sz w:val="24"/>
          <w:szCs w:val="24"/>
        </w:rPr>
      </w:pPr>
      <w:r>
        <w:rPr>
          <w:b/>
          <w:sz w:val="24"/>
          <w:szCs w:val="24"/>
        </w:rPr>
        <w:t>Sampl</w:t>
      </w:r>
      <w:r w:rsidR="00263ADF">
        <w:rPr>
          <w:b/>
          <w:sz w:val="24"/>
          <w:szCs w:val="24"/>
        </w:rPr>
        <w:t>e</w:t>
      </w:r>
      <w:r>
        <w:rPr>
          <w:b/>
          <w:sz w:val="24"/>
          <w:szCs w:val="24"/>
        </w:rPr>
        <w:t xml:space="preserve"> of Comments from Respondents</w:t>
      </w:r>
    </w:p>
    <w:p w:rsidR="001C3E76" w:rsidRPr="001C3E76" w:rsidRDefault="001C3E76" w:rsidP="001C3E76">
      <w:pPr>
        <w:spacing w:after="0" w:line="240" w:lineRule="auto"/>
        <w:rPr>
          <w:sz w:val="24"/>
          <w:szCs w:val="24"/>
        </w:rPr>
      </w:pPr>
    </w:p>
    <w:p w:rsidR="001C3E76" w:rsidRPr="00E53738" w:rsidRDefault="001C3E76" w:rsidP="00E53738">
      <w:pPr>
        <w:pStyle w:val="ListParagraph"/>
        <w:spacing w:after="0" w:line="240" w:lineRule="auto"/>
        <w:ind w:right="850"/>
        <w:rPr>
          <w:i/>
          <w:sz w:val="24"/>
          <w:szCs w:val="24"/>
        </w:rPr>
      </w:pPr>
      <w:r w:rsidRPr="00E53738">
        <w:rPr>
          <w:i/>
          <w:sz w:val="24"/>
          <w:szCs w:val="24"/>
        </w:rPr>
        <w:t>“SEAC would not be planning PD; however, they are involved in discussions of PD.”</w:t>
      </w:r>
    </w:p>
    <w:p w:rsidR="001C3E76" w:rsidRPr="00E53738" w:rsidRDefault="001C3E76" w:rsidP="00E53738">
      <w:pPr>
        <w:spacing w:after="0" w:line="240" w:lineRule="auto"/>
        <w:ind w:right="850"/>
        <w:rPr>
          <w:i/>
          <w:sz w:val="24"/>
          <w:szCs w:val="24"/>
        </w:rPr>
      </w:pPr>
    </w:p>
    <w:p w:rsidR="001C3E76" w:rsidRPr="00E53738" w:rsidRDefault="00263ADF" w:rsidP="00E53738">
      <w:pPr>
        <w:pStyle w:val="ListParagraph"/>
        <w:spacing w:after="0" w:line="240" w:lineRule="auto"/>
        <w:ind w:right="850"/>
        <w:rPr>
          <w:i/>
          <w:sz w:val="24"/>
          <w:szCs w:val="24"/>
        </w:rPr>
      </w:pPr>
      <w:r w:rsidRPr="00E53738">
        <w:rPr>
          <w:i/>
          <w:sz w:val="24"/>
          <w:szCs w:val="24"/>
        </w:rPr>
        <w:t xml:space="preserve">“Special Education Department </w:t>
      </w:r>
      <w:proofErr w:type="gramStart"/>
      <w:r w:rsidR="001C3E76" w:rsidRPr="00E53738">
        <w:rPr>
          <w:i/>
          <w:sz w:val="24"/>
          <w:szCs w:val="24"/>
        </w:rPr>
        <w:t>staff</w:t>
      </w:r>
      <w:r w:rsidR="00316554">
        <w:rPr>
          <w:i/>
          <w:sz w:val="24"/>
          <w:szCs w:val="24"/>
        </w:rPr>
        <w:t xml:space="preserve"> </w:t>
      </w:r>
      <w:r w:rsidR="001C3E76" w:rsidRPr="00E53738">
        <w:rPr>
          <w:i/>
          <w:sz w:val="24"/>
          <w:szCs w:val="24"/>
        </w:rPr>
        <w:t>take</w:t>
      </w:r>
      <w:proofErr w:type="gramEnd"/>
      <w:r w:rsidR="001C3E76" w:rsidRPr="00E53738">
        <w:rPr>
          <w:i/>
          <w:sz w:val="24"/>
          <w:szCs w:val="24"/>
        </w:rPr>
        <w:t xml:space="preserve"> information shared by SEAC and incorporate identified areas of need into their training for teachers. Feedback is also provided on what professional development is occurring for teachers regarding Special Education”</w:t>
      </w:r>
    </w:p>
    <w:p w:rsidR="00CE07EA" w:rsidRDefault="00CE07EA">
      <w:pPr>
        <w:rPr>
          <w:b/>
          <w:sz w:val="24"/>
          <w:szCs w:val="24"/>
        </w:rPr>
      </w:pPr>
    </w:p>
    <w:p w:rsidR="00CE07EA" w:rsidRDefault="00CE07EA">
      <w:pPr>
        <w:rPr>
          <w:b/>
          <w:sz w:val="24"/>
          <w:szCs w:val="24"/>
        </w:rPr>
      </w:pPr>
    </w:p>
    <w:p w:rsidR="00CE07EA" w:rsidRDefault="00CE07EA">
      <w:pPr>
        <w:rPr>
          <w:b/>
          <w:sz w:val="24"/>
          <w:szCs w:val="24"/>
        </w:rPr>
      </w:pPr>
    </w:p>
    <w:p w:rsidR="00CE07EA" w:rsidRDefault="00CE07EA">
      <w:pPr>
        <w:rPr>
          <w:b/>
          <w:sz w:val="24"/>
          <w:szCs w:val="24"/>
        </w:rPr>
      </w:pPr>
    </w:p>
    <w:p w:rsidR="00CE07EA" w:rsidRDefault="00CE07EA">
      <w:pPr>
        <w:rPr>
          <w:b/>
          <w:sz w:val="24"/>
          <w:szCs w:val="24"/>
        </w:rPr>
      </w:pPr>
    </w:p>
    <w:p w:rsidR="00951B4E" w:rsidRDefault="00951B4E">
      <w:pPr>
        <w:rPr>
          <w:b/>
          <w:sz w:val="24"/>
          <w:szCs w:val="24"/>
        </w:rPr>
      </w:pPr>
      <w:r w:rsidRPr="00951B4E">
        <w:rPr>
          <w:b/>
          <w:sz w:val="24"/>
          <w:szCs w:val="24"/>
        </w:rPr>
        <w:t xml:space="preserve">PAAC on SEAC </w:t>
      </w:r>
      <w:r w:rsidR="004A6BB3">
        <w:rPr>
          <w:b/>
          <w:sz w:val="24"/>
          <w:szCs w:val="24"/>
        </w:rPr>
        <w:t>Effective Practices</w:t>
      </w:r>
    </w:p>
    <w:p w:rsidR="00951B4E" w:rsidRPr="000A081F" w:rsidRDefault="00951B4E" w:rsidP="007D2419">
      <w:pPr>
        <w:pStyle w:val="ListParagraph"/>
        <w:numPr>
          <w:ilvl w:val="0"/>
          <w:numId w:val="29"/>
        </w:numPr>
        <w:rPr>
          <w:sz w:val="24"/>
          <w:szCs w:val="24"/>
        </w:rPr>
      </w:pPr>
      <w:r w:rsidRPr="000A081F">
        <w:rPr>
          <w:sz w:val="24"/>
          <w:szCs w:val="24"/>
        </w:rPr>
        <w:t xml:space="preserve">SEAC members should be invited to provide input and resources for professional development related to students with special education needs. </w:t>
      </w:r>
    </w:p>
    <w:p w:rsidR="00951B4E" w:rsidRPr="000A081F" w:rsidRDefault="00951B4E" w:rsidP="007D2419">
      <w:pPr>
        <w:pStyle w:val="ListParagraph"/>
        <w:numPr>
          <w:ilvl w:val="0"/>
          <w:numId w:val="29"/>
        </w:numPr>
        <w:rPr>
          <w:sz w:val="24"/>
          <w:szCs w:val="24"/>
        </w:rPr>
      </w:pPr>
      <w:r w:rsidRPr="000A081F">
        <w:rPr>
          <w:sz w:val="24"/>
          <w:szCs w:val="24"/>
        </w:rPr>
        <w:t xml:space="preserve">SEACs should receive an annual report from the previous year of </w:t>
      </w:r>
      <w:r w:rsidR="00263ADF" w:rsidRPr="000A081F">
        <w:rPr>
          <w:sz w:val="24"/>
          <w:szCs w:val="24"/>
        </w:rPr>
        <w:t>professional development about special education</w:t>
      </w:r>
      <w:r w:rsidRPr="000A081F">
        <w:rPr>
          <w:sz w:val="24"/>
          <w:szCs w:val="24"/>
        </w:rPr>
        <w:t xml:space="preserve"> activities. </w:t>
      </w:r>
      <w:r w:rsidR="00263ADF" w:rsidRPr="000A081F">
        <w:rPr>
          <w:sz w:val="24"/>
          <w:szCs w:val="24"/>
        </w:rPr>
        <w:t>The report should include a summary of:</w:t>
      </w:r>
    </w:p>
    <w:p w:rsidR="00951B4E" w:rsidRDefault="00263ADF" w:rsidP="007D2419">
      <w:pPr>
        <w:pStyle w:val="ListParagraph"/>
        <w:numPr>
          <w:ilvl w:val="1"/>
          <w:numId w:val="37"/>
        </w:numPr>
        <w:rPr>
          <w:sz w:val="24"/>
          <w:szCs w:val="24"/>
        </w:rPr>
      </w:pPr>
      <w:r>
        <w:rPr>
          <w:sz w:val="24"/>
          <w:szCs w:val="24"/>
        </w:rPr>
        <w:t>Number of participants</w:t>
      </w:r>
      <w:r w:rsidR="00E53738">
        <w:rPr>
          <w:sz w:val="24"/>
          <w:szCs w:val="24"/>
        </w:rPr>
        <w:t>;</w:t>
      </w:r>
    </w:p>
    <w:p w:rsidR="00263ADF" w:rsidRDefault="00263ADF" w:rsidP="007D2419">
      <w:pPr>
        <w:pStyle w:val="ListParagraph"/>
        <w:numPr>
          <w:ilvl w:val="1"/>
          <w:numId w:val="37"/>
        </w:numPr>
        <w:rPr>
          <w:sz w:val="24"/>
          <w:szCs w:val="24"/>
        </w:rPr>
      </w:pPr>
      <w:r>
        <w:rPr>
          <w:sz w:val="24"/>
          <w:szCs w:val="24"/>
        </w:rPr>
        <w:t>Number of times offered</w:t>
      </w:r>
      <w:r w:rsidR="00E53738">
        <w:rPr>
          <w:sz w:val="24"/>
          <w:szCs w:val="24"/>
        </w:rPr>
        <w:t>;</w:t>
      </w:r>
    </w:p>
    <w:p w:rsidR="00263ADF" w:rsidRPr="00951B4E" w:rsidRDefault="00263ADF" w:rsidP="007D2419">
      <w:pPr>
        <w:pStyle w:val="ListParagraph"/>
        <w:numPr>
          <w:ilvl w:val="1"/>
          <w:numId w:val="37"/>
        </w:numPr>
        <w:rPr>
          <w:sz w:val="24"/>
          <w:szCs w:val="24"/>
        </w:rPr>
      </w:pPr>
      <w:r>
        <w:rPr>
          <w:sz w:val="24"/>
          <w:szCs w:val="24"/>
        </w:rPr>
        <w:t>Target staff (administrators, teachers, educational assistants)</w:t>
      </w:r>
      <w:r w:rsidR="00E53738">
        <w:rPr>
          <w:sz w:val="24"/>
          <w:szCs w:val="24"/>
        </w:rPr>
        <w:t>;</w:t>
      </w:r>
    </w:p>
    <w:p w:rsidR="00951B4E" w:rsidRDefault="00263ADF" w:rsidP="007D2419">
      <w:pPr>
        <w:pStyle w:val="ListParagraph"/>
        <w:numPr>
          <w:ilvl w:val="1"/>
          <w:numId w:val="37"/>
        </w:numPr>
        <w:rPr>
          <w:sz w:val="24"/>
          <w:szCs w:val="24"/>
        </w:rPr>
      </w:pPr>
      <w:r>
        <w:rPr>
          <w:sz w:val="24"/>
          <w:szCs w:val="24"/>
        </w:rPr>
        <w:t>Program topic</w:t>
      </w:r>
      <w:r w:rsidR="00E53738">
        <w:rPr>
          <w:sz w:val="24"/>
          <w:szCs w:val="24"/>
        </w:rPr>
        <w:t>.</w:t>
      </w:r>
    </w:p>
    <w:p w:rsidR="000C4528" w:rsidRPr="00316554" w:rsidRDefault="000C4528" w:rsidP="00316554">
      <w:pPr>
        <w:pStyle w:val="ListParagraph"/>
        <w:numPr>
          <w:ilvl w:val="0"/>
          <w:numId w:val="29"/>
        </w:numPr>
        <w:rPr>
          <w:sz w:val="24"/>
          <w:szCs w:val="24"/>
        </w:rPr>
      </w:pPr>
      <w:r w:rsidRPr="00316554">
        <w:rPr>
          <w:sz w:val="24"/>
          <w:szCs w:val="24"/>
        </w:rPr>
        <w:t xml:space="preserve">SEACs can refer to the following section of </w:t>
      </w:r>
      <w:r w:rsidR="00316554" w:rsidRPr="00316554">
        <w:rPr>
          <w:sz w:val="24"/>
          <w:szCs w:val="24"/>
        </w:rPr>
        <w:t xml:space="preserve">Ministry of Education document </w:t>
      </w:r>
      <w:hyperlink r:id="rId36" w:anchor="staff-development" w:history="1">
        <w:r w:rsidR="00316554" w:rsidRPr="00316554">
          <w:rPr>
            <w:rStyle w:val="Hyperlink"/>
            <w:sz w:val="24"/>
            <w:szCs w:val="24"/>
          </w:rPr>
          <w:t>Special Education in Ontario Part</w:t>
        </w:r>
        <w:r w:rsidRPr="00316554">
          <w:rPr>
            <w:rStyle w:val="Hyperlink"/>
            <w:bCs/>
            <w:sz w:val="24"/>
            <w:szCs w:val="24"/>
          </w:rPr>
          <w:t xml:space="preserve"> B: Standards for School Boards' Special Education Plans: Staff Development</w:t>
        </w:r>
      </w:hyperlink>
    </w:p>
    <w:p w:rsidR="00CE07EA" w:rsidRDefault="00CE07EA" w:rsidP="00951B4E">
      <w:pPr>
        <w:rPr>
          <w:b/>
          <w:sz w:val="24"/>
          <w:szCs w:val="24"/>
          <w:u w:val="single"/>
        </w:rPr>
      </w:pPr>
    </w:p>
    <w:p w:rsidR="00AC4DDA" w:rsidRPr="00951B4E" w:rsidRDefault="00AC4DDA" w:rsidP="00951B4E">
      <w:pPr>
        <w:rPr>
          <w:b/>
          <w:sz w:val="24"/>
          <w:szCs w:val="24"/>
          <w:u w:val="single"/>
        </w:rPr>
      </w:pPr>
      <w:r w:rsidRPr="00951B4E">
        <w:rPr>
          <w:b/>
          <w:sz w:val="24"/>
          <w:szCs w:val="24"/>
          <w:u w:val="single"/>
        </w:rPr>
        <w:br w:type="page"/>
      </w:r>
    </w:p>
    <w:p w:rsidR="00EA49C5" w:rsidRPr="00E53738" w:rsidRDefault="00EA49C5" w:rsidP="00316554">
      <w:pPr>
        <w:spacing w:after="0" w:line="240" w:lineRule="auto"/>
        <w:jc w:val="both"/>
        <w:rPr>
          <w:b/>
          <w:sz w:val="28"/>
          <w:szCs w:val="28"/>
        </w:rPr>
      </w:pPr>
      <w:r w:rsidRPr="00E53738">
        <w:rPr>
          <w:b/>
          <w:sz w:val="28"/>
          <w:szCs w:val="28"/>
        </w:rPr>
        <w:lastRenderedPageBreak/>
        <w:t>Q</w:t>
      </w:r>
      <w:r w:rsidR="00E53738">
        <w:rPr>
          <w:b/>
          <w:sz w:val="28"/>
          <w:szCs w:val="28"/>
        </w:rPr>
        <w:t xml:space="preserve"> </w:t>
      </w:r>
      <w:r w:rsidRPr="00E53738">
        <w:rPr>
          <w:b/>
          <w:sz w:val="28"/>
          <w:szCs w:val="28"/>
        </w:rPr>
        <w:t xml:space="preserve">15 – My school board involves SEAC in a meaningful way in discussions regarding the impact of school board policies, such as safe schools and accessibility, on students with special education needs </w:t>
      </w:r>
    </w:p>
    <w:p w:rsidR="00EA49C5" w:rsidRDefault="00EA49C5" w:rsidP="00EA49C5">
      <w:pPr>
        <w:spacing w:after="0" w:line="240" w:lineRule="auto"/>
      </w:pPr>
    </w:p>
    <w:p w:rsidR="00FD7F0B" w:rsidRDefault="00FD7F0B" w:rsidP="00EA49C5">
      <w:pPr>
        <w:spacing w:after="0" w:line="240" w:lineRule="auto"/>
      </w:pPr>
    </w:p>
    <w:p w:rsidR="00FD7F0B" w:rsidRDefault="00FD7F0B" w:rsidP="00EA49C5">
      <w:pPr>
        <w:spacing w:after="0" w:line="240" w:lineRule="auto"/>
      </w:pPr>
      <w:r>
        <w:rPr>
          <w:noProof/>
          <w:lang w:eastAsia="en-CA"/>
        </w:rPr>
        <w:drawing>
          <wp:inline distT="0" distB="0" distL="0" distR="0" wp14:anchorId="516312F1" wp14:editId="60DA78B2">
            <wp:extent cx="5400675" cy="2914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FD7F0B" w:rsidRDefault="00FD7F0B" w:rsidP="00EA49C5">
      <w:pPr>
        <w:spacing w:after="0" w:line="240" w:lineRule="auto"/>
      </w:pPr>
    </w:p>
    <w:p w:rsidR="00E53738" w:rsidRDefault="00E53738" w:rsidP="00E53738">
      <w:pPr>
        <w:spacing w:after="0" w:line="240" w:lineRule="auto"/>
        <w:rPr>
          <w:b/>
          <w:sz w:val="24"/>
          <w:szCs w:val="24"/>
        </w:rPr>
      </w:pPr>
      <w:r w:rsidRPr="001C3E76">
        <w:rPr>
          <w:b/>
          <w:sz w:val="24"/>
          <w:szCs w:val="24"/>
        </w:rPr>
        <w:t>PAAC on SEAC Observations</w:t>
      </w:r>
    </w:p>
    <w:p w:rsidR="00316554" w:rsidRPr="001C3E76" w:rsidRDefault="00316554" w:rsidP="00E53738">
      <w:pPr>
        <w:spacing w:after="0" w:line="240" w:lineRule="auto"/>
        <w:rPr>
          <w:b/>
          <w:sz w:val="24"/>
          <w:szCs w:val="24"/>
        </w:rPr>
      </w:pPr>
    </w:p>
    <w:p w:rsidR="00EA49C5" w:rsidRPr="001C3E76" w:rsidRDefault="00EA49C5" w:rsidP="00EA49C5">
      <w:pPr>
        <w:rPr>
          <w:sz w:val="24"/>
          <w:szCs w:val="24"/>
        </w:rPr>
      </w:pPr>
      <w:r w:rsidRPr="001C3E76">
        <w:rPr>
          <w:sz w:val="24"/>
          <w:szCs w:val="24"/>
        </w:rPr>
        <w:t>Always/Usually: 69.1</w:t>
      </w:r>
      <w:r w:rsidR="00E53738">
        <w:rPr>
          <w:sz w:val="24"/>
          <w:szCs w:val="24"/>
        </w:rPr>
        <w:t>%</w:t>
      </w:r>
      <w:r w:rsidR="00316554">
        <w:rPr>
          <w:sz w:val="24"/>
          <w:szCs w:val="24"/>
        </w:rPr>
        <w:t xml:space="preserve"> in 2020</w:t>
      </w:r>
    </w:p>
    <w:p w:rsidR="00EA49C5" w:rsidRPr="001C3E76" w:rsidRDefault="00EA49C5" w:rsidP="00EA49C5">
      <w:pPr>
        <w:rPr>
          <w:bCs/>
          <w:sz w:val="24"/>
          <w:szCs w:val="24"/>
        </w:rPr>
      </w:pPr>
      <w:r w:rsidRPr="001C3E76">
        <w:rPr>
          <w:bCs/>
          <w:sz w:val="24"/>
          <w:szCs w:val="24"/>
        </w:rPr>
        <w:t xml:space="preserve">2014/2009:  </w:t>
      </w:r>
      <w:r w:rsidR="00E53738">
        <w:rPr>
          <w:bCs/>
          <w:sz w:val="24"/>
          <w:szCs w:val="24"/>
        </w:rPr>
        <w:t xml:space="preserve">(question worded differently) </w:t>
      </w:r>
      <w:r w:rsidR="00E53738" w:rsidRPr="00E53738">
        <w:rPr>
          <w:bCs/>
          <w:i/>
          <w:sz w:val="24"/>
          <w:szCs w:val="24"/>
        </w:rPr>
        <w:t>“</w:t>
      </w:r>
      <w:r w:rsidRPr="00E53738">
        <w:rPr>
          <w:bCs/>
          <w:i/>
          <w:sz w:val="24"/>
          <w:szCs w:val="24"/>
        </w:rPr>
        <w:t>My school board involves SEAC in a meaningful way in discussions regarding the way special education students are treated under school board policies such as safe schools a</w:t>
      </w:r>
      <w:r w:rsidR="00E53738" w:rsidRPr="00E53738">
        <w:rPr>
          <w:bCs/>
          <w:i/>
          <w:sz w:val="24"/>
          <w:szCs w:val="24"/>
        </w:rPr>
        <w:t>nd character education policies.”</w:t>
      </w:r>
    </w:p>
    <w:p w:rsidR="00EA49C5" w:rsidRPr="001C3E76" w:rsidRDefault="00EA49C5" w:rsidP="00EA49C5">
      <w:pPr>
        <w:rPr>
          <w:sz w:val="24"/>
          <w:szCs w:val="24"/>
        </w:rPr>
      </w:pPr>
      <w:r w:rsidRPr="001C3E76">
        <w:rPr>
          <w:sz w:val="24"/>
          <w:szCs w:val="24"/>
        </w:rPr>
        <w:t>Always/Most of the time: 61% in 2014; 58.8% in 2009</w:t>
      </w:r>
    </w:p>
    <w:p w:rsidR="00EA49C5" w:rsidRPr="001C3E76" w:rsidRDefault="00EA49C5" w:rsidP="00EA49C5">
      <w:pPr>
        <w:spacing w:after="0" w:line="240" w:lineRule="auto"/>
        <w:rPr>
          <w:sz w:val="24"/>
          <w:szCs w:val="24"/>
        </w:rPr>
      </w:pPr>
    </w:p>
    <w:p w:rsidR="004B3E90" w:rsidRPr="001C3E76" w:rsidRDefault="004A6BB3">
      <w:pPr>
        <w:rPr>
          <w:b/>
          <w:sz w:val="24"/>
          <w:szCs w:val="24"/>
        </w:rPr>
      </w:pPr>
      <w:r>
        <w:rPr>
          <w:b/>
          <w:sz w:val="24"/>
          <w:szCs w:val="24"/>
        </w:rPr>
        <w:t>Sampl</w:t>
      </w:r>
      <w:r w:rsidR="00D37C70">
        <w:rPr>
          <w:b/>
          <w:sz w:val="24"/>
          <w:szCs w:val="24"/>
        </w:rPr>
        <w:t>e</w:t>
      </w:r>
      <w:r>
        <w:rPr>
          <w:b/>
          <w:sz w:val="24"/>
          <w:szCs w:val="24"/>
        </w:rPr>
        <w:t xml:space="preserve"> of Comments from Respondents</w:t>
      </w:r>
    </w:p>
    <w:p w:rsidR="0051061A" w:rsidRPr="00E53738" w:rsidRDefault="001C3E76" w:rsidP="00E53738">
      <w:pPr>
        <w:ind w:left="720" w:right="850"/>
        <w:rPr>
          <w:i/>
          <w:sz w:val="24"/>
          <w:szCs w:val="24"/>
        </w:rPr>
      </w:pPr>
      <w:r w:rsidRPr="00E53738">
        <w:rPr>
          <w:i/>
          <w:sz w:val="24"/>
          <w:szCs w:val="24"/>
        </w:rPr>
        <w:t>“</w:t>
      </w:r>
      <w:r w:rsidR="0051061A" w:rsidRPr="00E53738">
        <w:rPr>
          <w:i/>
          <w:sz w:val="24"/>
          <w:szCs w:val="24"/>
        </w:rPr>
        <w:t>I am not sure meaningful is the best description (implying we effect change?), but we are involved in discussions</w:t>
      </w:r>
      <w:r w:rsidRPr="00E53738">
        <w:rPr>
          <w:i/>
          <w:sz w:val="24"/>
          <w:szCs w:val="24"/>
        </w:rPr>
        <w:t>”</w:t>
      </w:r>
    </w:p>
    <w:p w:rsidR="00D876CB" w:rsidRPr="00E53738" w:rsidRDefault="001C3E76" w:rsidP="00E53738">
      <w:pPr>
        <w:ind w:left="720" w:right="850"/>
        <w:rPr>
          <w:i/>
          <w:sz w:val="24"/>
          <w:szCs w:val="24"/>
        </w:rPr>
      </w:pPr>
      <w:r w:rsidRPr="00E53738">
        <w:rPr>
          <w:i/>
          <w:sz w:val="24"/>
          <w:szCs w:val="24"/>
        </w:rPr>
        <w:t>“</w:t>
      </w:r>
      <w:r w:rsidR="0051061A" w:rsidRPr="00E53738">
        <w:rPr>
          <w:i/>
          <w:sz w:val="24"/>
          <w:szCs w:val="24"/>
        </w:rPr>
        <w:t xml:space="preserve">There are no </w:t>
      </w:r>
      <w:r w:rsidR="00D37C70" w:rsidRPr="00E53738">
        <w:rPr>
          <w:i/>
          <w:sz w:val="24"/>
          <w:szCs w:val="24"/>
        </w:rPr>
        <w:t>discussions</w:t>
      </w:r>
      <w:r w:rsidR="0051061A" w:rsidRPr="00E53738">
        <w:rPr>
          <w:i/>
          <w:sz w:val="24"/>
          <w:szCs w:val="24"/>
        </w:rPr>
        <w:t xml:space="preserve"> we are told what the board is doing.</w:t>
      </w:r>
      <w:r w:rsidRPr="00E53738">
        <w:rPr>
          <w:i/>
          <w:sz w:val="24"/>
          <w:szCs w:val="24"/>
        </w:rPr>
        <w:t>”</w:t>
      </w:r>
    </w:p>
    <w:p w:rsidR="0051061A" w:rsidRPr="00E53738" w:rsidRDefault="001C3E76" w:rsidP="00E53738">
      <w:pPr>
        <w:spacing w:after="0" w:line="240" w:lineRule="auto"/>
        <w:ind w:left="720" w:right="850"/>
        <w:rPr>
          <w:i/>
          <w:sz w:val="24"/>
          <w:szCs w:val="24"/>
        </w:rPr>
      </w:pPr>
      <w:r w:rsidRPr="00E53738">
        <w:rPr>
          <w:i/>
          <w:sz w:val="24"/>
          <w:szCs w:val="24"/>
        </w:rPr>
        <w:t>“</w:t>
      </w:r>
      <w:r w:rsidR="0051061A" w:rsidRPr="00E53738">
        <w:rPr>
          <w:i/>
          <w:sz w:val="24"/>
          <w:szCs w:val="24"/>
        </w:rPr>
        <w:t xml:space="preserve">I am not sure it is in a meaningful way. We review polices and have an opportunity to provide feedback and ask questions. </w:t>
      </w:r>
      <w:r w:rsidRPr="00E53738">
        <w:rPr>
          <w:i/>
          <w:sz w:val="24"/>
          <w:szCs w:val="24"/>
        </w:rPr>
        <w:t>I</w:t>
      </w:r>
      <w:r w:rsidR="0051061A" w:rsidRPr="00E53738">
        <w:rPr>
          <w:i/>
          <w:sz w:val="24"/>
          <w:szCs w:val="24"/>
        </w:rPr>
        <w:t xml:space="preserve"> am less sure the questions and</w:t>
      </w:r>
      <w:r w:rsidR="00D37C70" w:rsidRPr="00E53738">
        <w:rPr>
          <w:i/>
          <w:sz w:val="24"/>
          <w:szCs w:val="24"/>
        </w:rPr>
        <w:t xml:space="preserve"> comments</w:t>
      </w:r>
      <w:r w:rsidR="0051061A" w:rsidRPr="00E53738">
        <w:rPr>
          <w:i/>
          <w:sz w:val="24"/>
          <w:szCs w:val="24"/>
        </w:rPr>
        <w:t xml:space="preserve"> have any impact on the polices</w:t>
      </w:r>
      <w:r w:rsidRPr="00E53738">
        <w:rPr>
          <w:i/>
          <w:sz w:val="24"/>
          <w:szCs w:val="24"/>
        </w:rPr>
        <w:t>”</w:t>
      </w:r>
    </w:p>
    <w:p w:rsidR="0051061A" w:rsidRPr="001C3E76" w:rsidRDefault="0051061A" w:rsidP="00943854">
      <w:pPr>
        <w:spacing w:after="0" w:line="240" w:lineRule="auto"/>
        <w:rPr>
          <w:sz w:val="24"/>
          <w:szCs w:val="24"/>
        </w:rPr>
      </w:pPr>
    </w:p>
    <w:p w:rsidR="003974E9" w:rsidRPr="003974E9" w:rsidRDefault="003974E9" w:rsidP="003974E9">
      <w:pPr>
        <w:rPr>
          <w:b/>
          <w:sz w:val="24"/>
          <w:szCs w:val="24"/>
        </w:rPr>
      </w:pPr>
      <w:r w:rsidRPr="003974E9">
        <w:rPr>
          <w:b/>
          <w:sz w:val="24"/>
          <w:szCs w:val="24"/>
        </w:rPr>
        <w:lastRenderedPageBreak/>
        <w:t xml:space="preserve">PAAC on SEAC </w:t>
      </w:r>
      <w:r w:rsidR="004A6BB3">
        <w:rPr>
          <w:b/>
          <w:sz w:val="24"/>
          <w:szCs w:val="24"/>
        </w:rPr>
        <w:t>Effective Practices</w:t>
      </w:r>
    </w:p>
    <w:p w:rsidR="00F43BE5" w:rsidRPr="00F43BE5" w:rsidRDefault="00951B4E" w:rsidP="00F43BE5">
      <w:pPr>
        <w:pStyle w:val="ListParagraph"/>
        <w:numPr>
          <w:ilvl w:val="0"/>
          <w:numId w:val="28"/>
        </w:numPr>
        <w:rPr>
          <w:b/>
          <w:sz w:val="24"/>
          <w:szCs w:val="24"/>
          <w:lang w:val="en-US"/>
        </w:rPr>
      </w:pPr>
      <w:r w:rsidRPr="000A081F">
        <w:rPr>
          <w:sz w:val="24"/>
          <w:szCs w:val="24"/>
        </w:rPr>
        <w:t xml:space="preserve">SEACs should be consulted in the creation or update of any policy that would affect </w:t>
      </w:r>
      <w:r w:rsidR="00FF21B5" w:rsidRPr="000A081F">
        <w:rPr>
          <w:sz w:val="24"/>
          <w:szCs w:val="24"/>
        </w:rPr>
        <w:t xml:space="preserve">students with </w:t>
      </w:r>
      <w:r w:rsidRPr="000A081F">
        <w:rPr>
          <w:sz w:val="24"/>
          <w:szCs w:val="24"/>
        </w:rPr>
        <w:t xml:space="preserve">special </w:t>
      </w:r>
      <w:r w:rsidR="00FF21B5" w:rsidRPr="000A081F">
        <w:rPr>
          <w:sz w:val="24"/>
          <w:szCs w:val="24"/>
        </w:rPr>
        <w:t>education needs.</w:t>
      </w:r>
      <w:r w:rsidR="00F43BE5">
        <w:rPr>
          <w:sz w:val="24"/>
          <w:szCs w:val="24"/>
        </w:rPr>
        <w:t xml:space="preserve"> (See </w:t>
      </w:r>
      <w:hyperlink r:id="rId38" w:history="1">
        <w:r w:rsidR="00F43BE5" w:rsidRPr="00F43BE5">
          <w:rPr>
            <w:rStyle w:val="Hyperlink"/>
            <w:sz w:val="24"/>
            <w:szCs w:val="24"/>
            <w:lang w:val="en-US"/>
          </w:rPr>
          <w:t>3.3</w:t>
        </w:r>
        <w:r w:rsidR="00F43BE5" w:rsidRPr="00F43BE5">
          <w:rPr>
            <w:rStyle w:val="Hyperlink"/>
            <w:b/>
            <w:sz w:val="24"/>
            <w:szCs w:val="24"/>
            <w:lang w:val="en-US"/>
          </w:rPr>
          <w:t xml:space="preserve"> </w:t>
        </w:r>
        <w:r w:rsidR="00F43BE5" w:rsidRPr="00F43BE5">
          <w:rPr>
            <w:rStyle w:val="Hyperlink"/>
            <w:sz w:val="24"/>
            <w:szCs w:val="24"/>
            <w:lang w:val="en-US"/>
          </w:rPr>
          <w:t>Special Education Programs and Services Development and Delivery</w:t>
        </w:r>
      </w:hyperlink>
      <w:r w:rsidR="003A72D7">
        <w:rPr>
          <w:sz w:val="24"/>
          <w:szCs w:val="24"/>
          <w:lang w:val="en-US"/>
        </w:rPr>
        <w:t xml:space="preserve"> in</w:t>
      </w:r>
      <w:r w:rsidR="003A72D7" w:rsidRPr="00BC6C56">
        <w:rPr>
          <w:i/>
          <w:sz w:val="24"/>
          <w:szCs w:val="24"/>
          <w:lang w:val="en-US"/>
        </w:rPr>
        <w:t xml:space="preserve"> </w:t>
      </w:r>
      <w:r w:rsidR="003A72D7" w:rsidRPr="00BC6C56">
        <w:rPr>
          <w:i/>
          <w:sz w:val="24"/>
          <w:szCs w:val="24"/>
        </w:rPr>
        <w:t>PAAC on SEAC Effective Practices Handbook</w:t>
      </w:r>
      <w:r w:rsidR="00F43BE5" w:rsidRPr="00BC6C56">
        <w:rPr>
          <w:i/>
          <w:sz w:val="24"/>
          <w:szCs w:val="24"/>
          <w:lang w:val="en-US"/>
        </w:rPr>
        <w:t>)</w:t>
      </w:r>
    </w:p>
    <w:p w:rsidR="00951B4E" w:rsidRPr="000A081F" w:rsidRDefault="00951B4E" w:rsidP="00F43BE5">
      <w:pPr>
        <w:pStyle w:val="ListParagraph"/>
        <w:rPr>
          <w:sz w:val="24"/>
          <w:szCs w:val="24"/>
        </w:rPr>
      </w:pPr>
    </w:p>
    <w:p w:rsidR="00AC4DDA" w:rsidRDefault="00AC4DDA" w:rsidP="00951B4E">
      <w:pPr>
        <w:rPr>
          <w:b/>
          <w:u w:val="single"/>
        </w:rPr>
      </w:pPr>
      <w:r>
        <w:rPr>
          <w:b/>
          <w:u w:val="single"/>
        </w:rPr>
        <w:br w:type="page"/>
      </w:r>
    </w:p>
    <w:p w:rsidR="00943854" w:rsidRPr="00E53738" w:rsidRDefault="00943854" w:rsidP="00316554">
      <w:pPr>
        <w:spacing w:after="0" w:line="240" w:lineRule="auto"/>
        <w:jc w:val="both"/>
        <w:rPr>
          <w:b/>
          <w:sz w:val="28"/>
          <w:szCs w:val="28"/>
        </w:rPr>
      </w:pPr>
      <w:r w:rsidRPr="00E53738">
        <w:rPr>
          <w:b/>
          <w:sz w:val="28"/>
          <w:szCs w:val="28"/>
        </w:rPr>
        <w:lastRenderedPageBreak/>
        <w:t>Q</w:t>
      </w:r>
      <w:r w:rsidR="00E53738">
        <w:rPr>
          <w:b/>
          <w:sz w:val="28"/>
          <w:szCs w:val="28"/>
        </w:rPr>
        <w:t xml:space="preserve"> </w:t>
      </w:r>
      <w:r w:rsidRPr="00E53738">
        <w:rPr>
          <w:b/>
          <w:sz w:val="28"/>
          <w:szCs w:val="28"/>
        </w:rPr>
        <w:t>16 – My SEAC makes motions to the Board of Trustees about:</w:t>
      </w:r>
    </w:p>
    <w:p w:rsidR="00FD7F0B" w:rsidRDefault="00FD7F0B" w:rsidP="00943854">
      <w:pPr>
        <w:spacing w:after="0" w:line="240" w:lineRule="auto"/>
        <w:rPr>
          <w:b/>
          <w:u w:val="single"/>
        </w:rPr>
      </w:pPr>
    </w:p>
    <w:p w:rsidR="00FD7F0B" w:rsidRDefault="00FD7F0B" w:rsidP="00943854">
      <w:pPr>
        <w:spacing w:after="0" w:line="240" w:lineRule="auto"/>
        <w:rPr>
          <w:b/>
          <w:u w:val="single"/>
        </w:rPr>
      </w:pPr>
    </w:p>
    <w:p w:rsidR="00FD7F0B" w:rsidRDefault="00FD7F0B" w:rsidP="00943854">
      <w:pPr>
        <w:spacing w:after="0" w:line="240" w:lineRule="auto"/>
        <w:rPr>
          <w:b/>
          <w:u w:val="single"/>
        </w:rPr>
      </w:pPr>
    </w:p>
    <w:p w:rsidR="001122D2" w:rsidRDefault="00FD7F0B" w:rsidP="00943854">
      <w:pPr>
        <w:spacing w:after="0" w:line="240" w:lineRule="auto"/>
        <w:rPr>
          <w:b/>
          <w:u w:val="single"/>
        </w:rPr>
      </w:pPr>
      <w:r>
        <w:rPr>
          <w:b/>
          <w:noProof/>
          <w:u w:val="single"/>
          <w:lang w:eastAsia="en-CA"/>
        </w:rPr>
        <w:drawing>
          <wp:inline distT="0" distB="0" distL="0" distR="0" wp14:anchorId="38553A01" wp14:editId="389EFD13">
            <wp:extent cx="5400675" cy="2686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rsidR="00316554" w:rsidRDefault="00316554" w:rsidP="00E53738">
      <w:pPr>
        <w:spacing w:after="0" w:line="240" w:lineRule="auto"/>
        <w:rPr>
          <w:b/>
          <w:sz w:val="24"/>
          <w:szCs w:val="24"/>
        </w:rPr>
      </w:pPr>
    </w:p>
    <w:p w:rsidR="00E53738" w:rsidRPr="001C3E76" w:rsidRDefault="00E53738" w:rsidP="00E53738">
      <w:pPr>
        <w:spacing w:after="0" w:line="240" w:lineRule="auto"/>
        <w:rPr>
          <w:b/>
          <w:sz w:val="24"/>
          <w:szCs w:val="24"/>
          <w:u w:val="single"/>
        </w:rPr>
      </w:pPr>
      <w:r w:rsidRPr="001C3E76">
        <w:rPr>
          <w:b/>
          <w:sz w:val="24"/>
          <w:szCs w:val="24"/>
        </w:rPr>
        <w:t>PAAC on SEAC Observations</w:t>
      </w:r>
    </w:p>
    <w:p w:rsidR="001C3E76" w:rsidRPr="00765978" w:rsidRDefault="001C3E76" w:rsidP="00943854">
      <w:pPr>
        <w:spacing w:after="0" w:line="240" w:lineRule="auto"/>
        <w:rPr>
          <w:b/>
          <w:u w:val="single"/>
        </w:rPr>
      </w:pPr>
    </w:p>
    <w:p w:rsidR="00943854" w:rsidRPr="00E53738" w:rsidRDefault="00943854" w:rsidP="007D2419">
      <w:pPr>
        <w:pStyle w:val="ListParagraph"/>
        <w:numPr>
          <w:ilvl w:val="0"/>
          <w:numId w:val="3"/>
        </w:numPr>
        <w:spacing w:after="0" w:line="240" w:lineRule="auto"/>
        <w:rPr>
          <w:b/>
          <w:sz w:val="24"/>
          <w:szCs w:val="24"/>
        </w:rPr>
      </w:pPr>
      <w:r w:rsidRPr="00E53738">
        <w:rPr>
          <w:b/>
          <w:sz w:val="24"/>
          <w:szCs w:val="24"/>
        </w:rPr>
        <w:t>Special Education Plan or Amendments</w:t>
      </w:r>
    </w:p>
    <w:p w:rsidR="001122D2" w:rsidRPr="00E53738" w:rsidRDefault="001122D2" w:rsidP="00E53738">
      <w:pPr>
        <w:spacing w:after="0" w:line="240" w:lineRule="auto"/>
        <w:ind w:firstLine="720"/>
        <w:rPr>
          <w:sz w:val="24"/>
          <w:szCs w:val="24"/>
        </w:rPr>
      </w:pPr>
      <w:r w:rsidRPr="00E53738">
        <w:rPr>
          <w:sz w:val="24"/>
          <w:szCs w:val="24"/>
        </w:rPr>
        <w:t>Always/Usually</w:t>
      </w:r>
      <w:r w:rsidR="00316554">
        <w:rPr>
          <w:sz w:val="24"/>
          <w:szCs w:val="24"/>
        </w:rPr>
        <w:t xml:space="preserve"> </w:t>
      </w:r>
      <w:r w:rsidRPr="00E53738">
        <w:rPr>
          <w:sz w:val="24"/>
          <w:szCs w:val="24"/>
        </w:rPr>
        <w:t>(Most of the time): 49.2% in 20</w:t>
      </w:r>
      <w:r w:rsidR="00316554">
        <w:rPr>
          <w:sz w:val="24"/>
          <w:szCs w:val="24"/>
        </w:rPr>
        <w:t>20</w:t>
      </w:r>
      <w:r w:rsidRPr="00E53738">
        <w:rPr>
          <w:sz w:val="24"/>
          <w:szCs w:val="24"/>
        </w:rPr>
        <w:t>; 50% in 2014; 62.2% in 2009</w:t>
      </w:r>
    </w:p>
    <w:p w:rsidR="001122D2" w:rsidRPr="00E53738" w:rsidRDefault="001122D2" w:rsidP="001122D2">
      <w:pPr>
        <w:spacing w:after="0" w:line="240" w:lineRule="auto"/>
        <w:rPr>
          <w:b/>
          <w:sz w:val="24"/>
          <w:szCs w:val="24"/>
        </w:rPr>
      </w:pPr>
    </w:p>
    <w:p w:rsidR="00943854" w:rsidRPr="00E53738" w:rsidRDefault="00943854" w:rsidP="007D2419">
      <w:pPr>
        <w:pStyle w:val="ListParagraph"/>
        <w:numPr>
          <w:ilvl w:val="0"/>
          <w:numId w:val="3"/>
        </w:numPr>
        <w:spacing w:after="0" w:line="240" w:lineRule="auto"/>
        <w:rPr>
          <w:b/>
          <w:sz w:val="24"/>
          <w:szCs w:val="24"/>
        </w:rPr>
      </w:pPr>
      <w:r w:rsidRPr="00E53738">
        <w:rPr>
          <w:b/>
          <w:sz w:val="24"/>
          <w:szCs w:val="24"/>
        </w:rPr>
        <w:t>Special Education Budget</w:t>
      </w:r>
    </w:p>
    <w:p w:rsidR="001122D2" w:rsidRPr="00E53738" w:rsidRDefault="001122D2" w:rsidP="00E53738">
      <w:pPr>
        <w:ind w:firstLine="720"/>
        <w:rPr>
          <w:sz w:val="24"/>
          <w:szCs w:val="24"/>
        </w:rPr>
      </w:pPr>
      <w:r w:rsidRPr="00E53738">
        <w:rPr>
          <w:sz w:val="24"/>
          <w:szCs w:val="24"/>
        </w:rPr>
        <w:t>Always/Usually</w:t>
      </w:r>
      <w:r w:rsidR="00316554">
        <w:rPr>
          <w:sz w:val="24"/>
          <w:szCs w:val="24"/>
        </w:rPr>
        <w:t xml:space="preserve"> </w:t>
      </w:r>
      <w:r w:rsidRPr="00E53738">
        <w:rPr>
          <w:sz w:val="24"/>
          <w:szCs w:val="24"/>
        </w:rPr>
        <w:t>(Most of the time): 49.7% in 20</w:t>
      </w:r>
      <w:r w:rsidR="00316554">
        <w:rPr>
          <w:sz w:val="24"/>
          <w:szCs w:val="24"/>
        </w:rPr>
        <w:t>20</w:t>
      </w:r>
      <w:r w:rsidRPr="00E53738">
        <w:rPr>
          <w:sz w:val="24"/>
          <w:szCs w:val="24"/>
        </w:rPr>
        <w:t>; 53% in 2014; 57.6% in 2009</w:t>
      </w:r>
    </w:p>
    <w:p w:rsidR="00943854" w:rsidRPr="00E53738" w:rsidRDefault="00943854" w:rsidP="007D2419">
      <w:pPr>
        <w:pStyle w:val="ListParagraph"/>
        <w:numPr>
          <w:ilvl w:val="0"/>
          <w:numId w:val="3"/>
        </w:numPr>
        <w:spacing w:after="0" w:line="240" w:lineRule="auto"/>
        <w:rPr>
          <w:b/>
          <w:sz w:val="24"/>
          <w:szCs w:val="24"/>
        </w:rPr>
      </w:pPr>
      <w:r w:rsidRPr="00E53738">
        <w:rPr>
          <w:b/>
          <w:sz w:val="24"/>
          <w:szCs w:val="24"/>
        </w:rPr>
        <w:t>Other issues, please describe</w:t>
      </w:r>
    </w:p>
    <w:p w:rsidR="001122D2" w:rsidRPr="001C3E76" w:rsidRDefault="001122D2" w:rsidP="00E53738">
      <w:pPr>
        <w:ind w:firstLine="720"/>
        <w:rPr>
          <w:sz w:val="24"/>
          <w:szCs w:val="24"/>
        </w:rPr>
      </w:pPr>
      <w:r w:rsidRPr="001C3E76">
        <w:rPr>
          <w:sz w:val="24"/>
          <w:szCs w:val="24"/>
        </w:rPr>
        <w:t>Always/Usually</w:t>
      </w:r>
      <w:r w:rsidR="00316554">
        <w:rPr>
          <w:sz w:val="24"/>
          <w:szCs w:val="24"/>
        </w:rPr>
        <w:t xml:space="preserve"> </w:t>
      </w:r>
      <w:r w:rsidRPr="001C3E76">
        <w:rPr>
          <w:sz w:val="24"/>
          <w:szCs w:val="24"/>
        </w:rPr>
        <w:t>(</w:t>
      </w:r>
      <w:r w:rsidR="00316554">
        <w:rPr>
          <w:sz w:val="24"/>
          <w:szCs w:val="24"/>
        </w:rPr>
        <w:t>Most of the time): 28.4% in 2020</w:t>
      </w:r>
      <w:r w:rsidRPr="001C3E76">
        <w:rPr>
          <w:sz w:val="24"/>
          <w:szCs w:val="24"/>
        </w:rPr>
        <w:t>; 47% in 2014; 44.4% in 2009</w:t>
      </w:r>
    </w:p>
    <w:p w:rsidR="007E7B84" w:rsidRPr="001C3E76" w:rsidRDefault="001C3E76" w:rsidP="00943854">
      <w:pPr>
        <w:spacing w:after="0" w:line="240" w:lineRule="auto"/>
        <w:rPr>
          <w:sz w:val="24"/>
          <w:szCs w:val="24"/>
        </w:rPr>
      </w:pPr>
      <w:proofErr w:type="gramStart"/>
      <w:r>
        <w:rPr>
          <w:sz w:val="24"/>
          <w:szCs w:val="24"/>
        </w:rPr>
        <w:t>Significant number of response</w:t>
      </w:r>
      <w:r w:rsidR="00E53738">
        <w:rPr>
          <w:sz w:val="24"/>
          <w:szCs w:val="24"/>
        </w:rPr>
        <w:t>s</w:t>
      </w:r>
      <w:r>
        <w:rPr>
          <w:sz w:val="24"/>
          <w:szCs w:val="24"/>
        </w:rPr>
        <w:t xml:space="preserve"> “</w:t>
      </w:r>
      <w:r w:rsidR="007E7B84" w:rsidRPr="001C3E76">
        <w:rPr>
          <w:sz w:val="24"/>
          <w:szCs w:val="24"/>
        </w:rPr>
        <w:t>never/not sure</w:t>
      </w:r>
      <w:r>
        <w:rPr>
          <w:sz w:val="24"/>
          <w:szCs w:val="24"/>
        </w:rPr>
        <w:t>”.</w:t>
      </w:r>
      <w:proofErr w:type="gramEnd"/>
      <w:r>
        <w:rPr>
          <w:sz w:val="24"/>
          <w:szCs w:val="24"/>
        </w:rPr>
        <w:t xml:space="preserve"> Decline in all areas since previous surveys</w:t>
      </w:r>
    </w:p>
    <w:p w:rsidR="007E7B84" w:rsidRPr="001C3E76" w:rsidRDefault="007E7B84" w:rsidP="00943854">
      <w:pPr>
        <w:spacing w:after="0" w:line="240" w:lineRule="auto"/>
        <w:rPr>
          <w:sz w:val="24"/>
          <w:szCs w:val="24"/>
        </w:rPr>
      </w:pPr>
    </w:p>
    <w:p w:rsidR="007E7B84" w:rsidRPr="001C3E76" w:rsidRDefault="004A6BB3" w:rsidP="00943854">
      <w:pPr>
        <w:spacing w:after="0" w:line="240" w:lineRule="auto"/>
        <w:rPr>
          <w:b/>
          <w:sz w:val="24"/>
          <w:szCs w:val="24"/>
        </w:rPr>
      </w:pPr>
      <w:r>
        <w:rPr>
          <w:b/>
          <w:sz w:val="24"/>
          <w:szCs w:val="24"/>
        </w:rPr>
        <w:t>Sampl</w:t>
      </w:r>
      <w:r w:rsidR="00CC792F">
        <w:rPr>
          <w:b/>
          <w:sz w:val="24"/>
          <w:szCs w:val="24"/>
        </w:rPr>
        <w:t>e</w:t>
      </w:r>
      <w:r>
        <w:rPr>
          <w:b/>
          <w:sz w:val="24"/>
          <w:szCs w:val="24"/>
        </w:rPr>
        <w:t xml:space="preserve"> of Comments from Respondents</w:t>
      </w:r>
    </w:p>
    <w:p w:rsidR="00943854" w:rsidRPr="001C3E76" w:rsidRDefault="00943854" w:rsidP="00943854">
      <w:pPr>
        <w:spacing w:after="0" w:line="240" w:lineRule="auto"/>
        <w:rPr>
          <w:sz w:val="24"/>
          <w:szCs w:val="24"/>
        </w:rPr>
      </w:pPr>
    </w:p>
    <w:p w:rsidR="00943854" w:rsidRPr="00E53738" w:rsidRDefault="00943854" w:rsidP="00E53738">
      <w:pPr>
        <w:spacing w:after="0" w:line="240" w:lineRule="auto"/>
        <w:ind w:left="720" w:right="850"/>
        <w:rPr>
          <w:i/>
          <w:sz w:val="24"/>
          <w:szCs w:val="24"/>
        </w:rPr>
      </w:pPr>
      <w:r w:rsidRPr="00E53738">
        <w:rPr>
          <w:i/>
          <w:sz w:val="24"/>
          <w:szCs w:val="24"/>
        </w:rPr>
        <w:t>“There is a deficit of clear reporting measures regarding Spec Ed student achievement and a reluctance to provide such reporting. This prevents SEAC from identifying important issues that need to be addressed. This is a board with aversion to objective performance measures. I don't know how anyone could run an organization this large without some of this basic information. Information”</w:t>
      </w:r>
    </w:p>
    <w:p w:rsidR="0051061A" w:rsidRPr="00E53738" w:rsidRDefault="0051061A" w:rsidP="00E53738">
      <w:pPr>
        <w:spacing w:after="0" w:line="240" w:lineRule="auto"/>
        <w:ind w:left="720" w:right="850"/>
        <w:rPr>
          <w:i/>
          <w:sz w:val="24"/>
          <w:szCs w:val="24"/>
        </w:rPr>
      </w:pPr>
    </w:p>
    <w:p w:rsidR="0051061A" w:rsidRDefault="001C3E76" w:rsidP="00E53738">
      <w:pPr>
        <w:spacing w:after="0" w:line="240" w:lineRule="auto"/>
        <w:ind w:left="720" w:right="850"/>
        <w:rPr>
          <w:i/>
          <w:sz w:val="24"/>
          <w:szCs w:val="24"/>
        </w:rPr>
      </w:pPr>
      <w:r w:rsidRPr="00E53738">
        <w:rPr>
          <w:i/>
          <w:sz w:val="24"/>
          <w:szCs w:val="24"/>
        </w:rPr>
        <w:t>“O</w:t>
      </w:r>
      <w:r w:rsidR="0051061A" w:rsidRPr="00E53738">
        <w:rPr>
          <w:i/>
          <w:sz w:val="24"/>
          <w:szCs w:val="24"/>
        </w:rPr>
        <w:t xml:space="preserve">ur SEAC is not encouraged to make motions to the board. </w:t>
      </w:r>
      <w:proofErr w:type="gramStart"/>
      <w:r w:rsidR="0051061A" w:rsidRPr="00E53738">
        <w:rPr>
          <w:i/>
          <w:sz w:val="24"/>
          <w:szCs w:val="24"/>
        </w:rPr>
        <w:t>it</w:t>
      </w:r>
      <w:proofErr w:type="gramEnd"/>
      <w:r w:rsidR="0051061A" w:rsidRPr="00E53738">
        <w:rPr>
          <w:i/>
          <w:sz w:val="24"/>
          <w:szCs w:val="24"/>
        </w:rPr>
        <w:t xml:space="preserve"> never comes up.</w:t>
      </w:r>
      <w:r w:rsidRPr="00E53738">
        <w:rPr>
          <w:i/>
          <w:sz w:val="24"/>
          <w:szCs w:val="24"/>
        </w:rPr>
        <w:t>”</w:t>
      </w:r>
    </w:p>
    <w:p w:rsidR="00316554" w:rsidRDefault="00316554" w:rsidP="00E53738">
      <w:pPr>
        <w:spacing w:after="0" w:line="240" w:lineRule="auto"/>
        <w:ind w:left="720" w:right="850"/>
        <w:rPr>
          <w:i/>
          <w:sz w:val="24"/>
          <w:szCs w:val="24"/>
        </w:rPr>
      </w:pPr>
    </w:p>
    <w:p w:rsidR="00316554" w:rsidRPr="001C3E76" w:rsidRDefault="00316554" w:rsidP="00316554">
      <w:pPr>
        <w:spacing w:after="0" w:line="240" w:lineRule="auto"/>
        <w:rPr>
          <w:b/>
          <w:sz w:val="24"/>
          <w:szCs w:val="24"/>
        </w:rPr>
      </w:pPr>
      <w:r>
        <w:rPr>
          <w:b/>
          <w:sz w:val="24"/>
          <w:szCs w:val="24"/>
        </w:rPr>
        <w:lastRenderedPageBreak/>
        <w:t>Sample of Comments from Respondents continued</w:t>
      </w:r>
    </w:p>
    <w:p w:rsidR="0051061A" w:rsidRPr="00E53738" w:rsidRDefault="0051061A" w:rsidP="00E53738">
      <w:pPr>
        <w:spacing w:after="0" w:line="240" w:lineRule="auto"/>
        <w:ind w:left="720" w:right="850"/>
        <w:rPr>
          <w:i/>
          <w:sz w:val="24"/>
          <w:szCs w:val="24"/>
        </w:rPr>
      </w:pPr>
    </w:p>
    <w:p w:rsidR="0051061A" w:rsidRPr="00E53738" w:rsidRDefault="001C3E76" w:rsidP="00E53738">
      <w:pPr>
        <w:spacing w:after="0" w:line="240" w:lineRule="auto"/>
        <w:ind w:left="720" w:right="850"/>
        <w:rPr>
          <w:i/>
          <w:sz w:val="24"/>
          <w:szCs w:val="24"/>
        </w:rPr>
      </w:pPr>
      <w:r w:rsidRPr="00E53738">
        <w:rPr>
          <w:i/>
          <w:sz w:val="24"/>
          <w:szCs w:val="24"/>
        </w:rPr>
        <w:t>“</w:t>
      </w:r>
      <w:r w:rsidR="0051061A" w:rsidRPr="00E53738">
        <w:rPr>
          <w:i/>
          <w:sz w:val="24"/>
          <w:szCs w:val="24"/>
        </w:rPr>
        <w:t>With the past two superintendents, SEAC voices have become much more accepted and participation has been encouraged and welcomed</w:t>
      </w:r>
      <w:r w:rsidRPr="00E53738">
        <w:rPr>
          <w:i/>
          <w:sz w:val="24"/>
          <w:szCs w:val="24"/>
        </w:rPr>
        <w:t>”</w:t>
      </w:r>
    </w:p>
    <w:p w:rsidR="0051061A" w:rsidRPr="00E53738" w:rsidRDefault="0051061A" w:rsidP="00E53738">
      <w:pPr>
        <w:spacing w:after="0" w:line="240" w:lineRule="auto"/>
        <w:ind w:left="720" w:right="850"/>
        <w:rPr>
          <w:i/>
          <w:sz w:val="24"/>
          <w:szCs w:val="24"/>
        </w:rPr>
      </w:pPr>
    </w:p>
    <w:p w:rsidR="0051061A" w:rsidRPr="00E53738" w:rsidRDefault="001C3E76" w:rsidP="00E53738">
      <w:pPr>
        <w:spacing w:after="0" w:line="240" w:lineRule="auto"/>
        <w:ind w:left="720" w:right="850"/>
        <w:rPr>
          <w:i/>
          <w:sz w:val="24"/>
          <w:szCs w:val="24"/>
        </w:rPr>
      </w:pPr>
      <w:r w:rsidRPr="00E53738">
        <w:rPr>
          <w:i/>
          <w:sz w:val="24"/>
          <w:szCs w:val="24"/>
        </w:rPr>
        <w:t>“</w:t>
      </w:r>
      <w:r w:rsidR="0051061A" w:rsidRPr="00E53738">
        <w:rPr>
          <w:i/>
          <w:sz w:val="24"/>
          <w:szCs w:val="24"/>
        </w:rPr>
        <w:t>SEAC only makes motions on approval of the agenda, approval of the minutes, and absentees.</w:t>
      </w:r>
      <w:r w:rsidRPr="00E53738">
        <w:rPr>
          <w:i/>
          <w:sz w:val="24"/>
          <w:szCs w:val="24"/>
        </w:rPr>
        <w:t>”</w:t>
      </w:r>
    </w:p>
    <w:p w:rsidR="00FD7F0B" w:rsidRPr="001C3E76" w:rsidRDefault="00FD7F0B" w:rsidP="00943854">
      <w:pPr>
        <w:spacing w:after="0" w:line="240" w:lineRule="auto"/>
        <w:rPr>
          <w:sz w:val="24"/>
          <w:szCs w:val="24"/>
        </w:rPr>
      </w:pPr>
    </w:p>
    <w:p w:rsidR="007E7B84" w:rsidRDefault="007E7B84" w:rsidP="00943854">
      <w:pPr>
        <w:spacing w:after="0" w:line="240" w:lineRule="auto"/>
        <w:rPr>
          <w:b/>
          <w:u w:val="single"/>
        </w:rPr>
      </w:pPr>
    </w:p>
    <w:p w:rsidR="001C3E76" w:rsidRPr="001C3E76" w:rsidRDefault="001C3E76" w:rsidP="001C3E76">
      <w:pPr>
        <w:spacing w:after="0" w:line="240" w:lineRule="auto"/>
        <w:rPr>
          <w:b/>
          <w:sz w:val="24"/>
          <w:szCs w:val="24"/>
        </w:rPr>
      </w:pPr>
      <w:r w:rsidRPr="001C3E76">
        <w:rPr>
          <w:b/>
          <w:sz w:val="24"/>
          <w:szCs w:val="24"/>
        </w:rPr>
        <w:t xml:space="preserve">PAAC on SEAC </w:t>
      </w:r>
      <w:r w:rsidR="004A6BB3">
        <w:rPr>
          <w:b/>
          <w:sz w:val="24"/>
          <w:szCs w:val="24"/>
        </w:rPr>
        <w:t>Effective Practices</w:t>
      </w:r>
    </w:p>
    <w:p w:rsidR="001C3E76" w:rsidRPr="00A36D7A" w:rsidRDefault="001C3E76" w:rsidP="001C3E76">
      <w:pPr>
        <w:spacing w:after="0" w:line="240" w:lineRule="auto"/>
        <w:rPr>
          <w:sz w:val="24"/>
          <w:szCs w:val="24"/>
        </w:rPr>
      </w:pPr>
    </w:p>
    <w:p w:rsidR="008C2FC8" w:rsidRPr="00A36D7A" w:rsidRDefault="008C2FC8" w:rsidP="007D2419">
      <w:pPr>
        <w:pStyle w:val="ListParagraph"/>
        <w:numPr>
          <w:ilvl w:val="0"/>
          <w:numId w:val="27"/>
        </w:numPr>
        <w:rPr>
          <w:sz w:val="24"/>
          <w:szCs w:val="24"/>
        </w:rPr>
      </w:pPr>
      <w:r w:rsidRPr="00A36D7A">
        <w:rPr>
          <w:sz w:val="24"/>
          <w:szCs w:val="24"/>
        </w:rPr>
        <w:t xml:space="preserve">SEAC members should be familiar with the roles and responsibilities of SEAC defined in </w:t>
      </w:r>
      <w:hyperlink r:id="rId40" w:history="1">
        <w:r w:rsidRPr="00E53738">
          <w:rPr>
            <w:rStyle w:val="Hyperlink"/>
            <w:sz w:val="24"/>
            <w:szCs w:val="24"/>
          </w:rPr>
          <w:t>Regulation 464/97</w:t>
        </w:r>
      </w:hyperlink>
      <w:r w:rsidRPr="00A36D7A">
        <w:rPr>
          <w:sz w:val="24"/>
          <w:szCs w:val="24"/>
        </w:rPr>
        <w:t xml:space="preserve"> with regard to the special education plan, budget and programs and services. SEAC is required to be consulted and provide advice on these items. This may take the form of motions and</w:t>
      </w:r>
      <w:r w:rsidR="00445E45" w:rsidRPr="00A36D7A">
        <w:rPr>
          <w:sz w:val="24"/>
          <w:szCs w:val="24"/>
        </w:rPr>
        <w:t xml:space="preserve">/or </w:t>
      </w:r>
      <w:r w:rsidRPr="00A36D7A">
        <w:rPr>
          <w:sz w:val="24"/>
          <w:szCs w:val="24"/>
        </w:rPr>
        <w:t>recommendations</w:t>
      </w:r>
      <w:r w:rsidR="00445E45" w:rsidRPr="00A36D7A">
        <w:rPr>
          <w:sz w:val="24"/>
          <w:szCs w:val="24"/>
        </w:rPr>
        <w:t xml:space="preserve"> to the Trustees.</w:t>
      </w:r>
    </w:p>
    <w:p w:rsidR="00445E45" w:rsidRPr="00A36D7A" w:rsidRDefault="00445E45" w:rsidP="007D2419">
      <w:pPr>
        <w:pStyle w:val="ListParagraph"/>
        <w:numPr>
          <w:ilvl w:val="0"/>
          <w:numId w:val="27"/>
        </w:numPr>
        <w:rPr>
          <w:sz w:val="24"/>
          <w:szCs w:val="24"/>
        </w:rPr>
      </w:pPr>
      <w:r w:rsidRPr="00A36D7A">
        <w:rPr>
          <w:sz w:val="24"/>
          <w:szCs w:val="24"/>
        </w:rPr>
        <w:t>SEAC Members should be familiar with the Standards for School Board Special Education Plans</w:t>
      </w:r>
      <w:r w:rsidR="00462B91">
        <w:rPr>
          <w:sz w:val="24"/>
          <w:szCs w:val="24"/>
        </w:rPr>
        <w:t xml:space="preserve"> (Part B</w:t>
      </w:r>
      <w:r w:rsidRPr="00A36D7A">
        <w:rPr>
          <w:sz w:val="24"/>
          <w:szCs w:val="24"/>
        </w:rPr>
        <w:t xml:space="preserve"> in the </w:t>
      </w:r>
      <w:hyperlink r:id="rId41" w:history="1">
        <w:r w:rsidRPr="00462B91">
          <w:rPr>
            <w:rStyle w:val="Hyperlink"/>
            <w:sz w:val="24"/>
            <w:szCs w:val="24"/>
          </w:rPr>
          <w:t xml:space="preserve">Special Education </w:t>
        </w:r>
        <w:r w:rsidR="00BC6C56">
          <w:rPr>
            <w:rStyle w:val="Hyperlink"/>
            <w:sz w:val="24"/>
            <w:szCs w:val="24"/>
          </w:rPr>
          <w:t>in Ontario Policy and Resource</w:t>
        </w:r>
        <w:r w:rsidRPr="00462B91">
          <w:rPr>
            <w:rStyle w:val="Hyperlink"/>
            <w:sz w:val="24"/>
            <w:szCs w:val="24"/>
          </w:rPr>
          <w:t xml:space="preserve"> Guide (2017).</w:t>
        </w:r>
      </w:hyperlink>
    </w:p>
    <w:p w:rsidR="00445E45" w:rsidRPr="00A36D7A" w:rsidRDefault="00445E45" w:rsidP="007D2419">
      <w:pPr>
        <w:pStyle w:val="ListParagraph"/>
        <w:numPr>
          <w:ilvl w:val="0"/>
          <w:numId w:val="27"/>
        </w:numPr>
        <w:rPr>
          <w:sz w:val="24"/>
          <w:szCs w:val="24"/>
        </w:rPr>
      </w:pPr>
      <w:r w:rsidRPr="00A36D7A">
        <w:rPr>
          <w:sz w:val="24"/>
          <w:szCs w:val="24"/>
        </w:rPr>
        <w:t xml:space="preserve">SEAC members should have a clear process for the making of motions and for expectations of responses from the trustees. </w:t>
      </w:r>
    </w:p>
    <w:p w:rsidR="00AC4DDA" w:rsidRPr="001E3F3D" w:rsidRDefault="00AC4DDA" w:rsidP="0071202D">
      <w:r w:rsidRPr="001E3F3D">
        <w:br w:type="page"/>
      </w:r>
    </w:p>
    <w:p w:rsidR="00943854" w:rsidRPr="00E53738" w:rsidRDefault="00943854" w:rsidP="00316554">
      <w:pPr>
        <w:spacing w:after="0" w:line="240" w:lineRule="auto"/>
        <w:jc w:val="both"/>
        <w:rPr>
          <w:b/>
          <w:sz w:val="28"/>
          <w:szCs w:val="28"/>
        </w:rPr>
      </w:pPr>
      <w:r w:rsidRPr="00E53738">
        <w:rPr>
          <w:b/>
          <w:sz w:val="28"/>
          <w:szCs w:val="28"/>
        </w:rPr>
        <w:lastRenderedPageBreak/>
        <w:t>Q</w:t>
      </w:r>
      <w:r w:rsidR="00E53738">
        <w:rPr>
          <w:b/>
          <w:sz w:val="28"/>
          <w:szCs w:val="28"/>
        </w:rPr>
        <w:t xml:space="preserve"> </w:t>
      </w:r>
      <w:r w:rsidRPr="00E53738">
        <w:rPr>
          <w:b/>
          <w:sz w:val="28"/>
          <w:szCs w:val="28"/>
        </w:rPr>
        <w:t>17 – My SEAC encourages input and discussion from members on all presentations</w:t>
      </w:r>
    </w:p>
    <w:p w:rsidR="00FD7F0B" w:rsidRDefault="00FD7F0B" w:rsidP="00943854">
      <w:pPr>
        <w:spacing w:after="0" w:line="240" w:lineRule="auto"/>
        <w:rPr>
          <w:b/>
          <w:u w:val="single"/>
        </w:rPr>
      </w:pPr>
    </w:p>
    <w:p w:rsidR="00FD7F0B" w:rsidRDefault="00FD7F0B" w:rsidP="00943854">
      <w:pPr>
        <w:spacing w:after="0" w:line="240" w:lineRule="auto"/>
        <w:rPr>
          <w:b/>
          <w:u w:val="single"/>
        </w:rPr>
      </w:pPr>
    </w:p>
    <w:p w:rsidR="00FD7F0B" w:rsidRDefault="00316554" w:rsidP="00943854">
      <w:pPr>
        <w:spacing w:after="0" w:line="240" w:lineRule="auto"/>
        <w:rPr>
          <w:b/>
          <w:u w:val="single"/>
        </w:rPr>
      </w:pPr>
      <w:r>
        <w:rPr>
          <w:b/>
          <w:noProof/>
          <w:u w:val="single"/>
          <w:lang w:eastAsia="en-CA"/>
        </w:rPr>
        <w:drawing>
          <wp:inline distT="0" distB="0" distL="0" distR="0" wp14:anchorId="465F8B08" wp14:editId="5A659689">
            <wp:extent cx="5400675" cy="2914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FD7F0B" w:rsidRDefault="00FD7F0B" w:rsidP="00943854">
      <w:pPr>
        <w:spacing w:after="0" w:line="240" w:lineRule="auto"/>
        <w:rPr>
          <w:b/>
          <w:u w:val="single"/>
        </w:rPr>
      </w:pPr>
    </w:p>
    <w:p w:rsidR="00E53738" w:rsidRPr="001C3E76" w:rsidRDefault="00E53738" w:rsidP="00E53738">
      <w:pPr>
        <w:spacing w:after="0" w:line="240" w:lineRule="auto"/>
        <w:rPr>
          <w:b/>
          <w:sz w:val="24"/>
          <w:szCs w:val="24"/>
        </w:rPr>
      </w:pPr>
      <w:r w:rsidRPr="001C3E76">
        <w:rPr>
          <w:b/>
          <w:sz w:val="24"/>
          <w:szCs w:val="24"/>
        </w:rPr>
        <w:t>PAAC on SEAC Observations</w:t>
      </w:r>
    </w:p>
    <w:p w:rsidR="00943854" w:rsidRDefault="00943854" w:rsidP="00943854">
      <w:pPr>
        <w:spacing w:after="0" w:line="240" w:lineRule="auto"/>
      </w:pPr>
    </w:p>
    <w:p w:rsidR="001122D2" w:rsidRPr="001C3E76" w:rsidRDefault="001122D2" w:rsidP="001122D2">
      <w:pPr>
        <w:rPr>
          <w:sz w:val="24"/>
          <w:szCs w:val="24"/>
        </w:rPr>
      </w:pPr>
      <w:r w:rsidRPr="001C3E76">
        <w:rPr>
          <w:sz w:val="24"/>
          <w:szCs w:val="24"/>
        </w:rPr>
        <w:t>Always/Usually</w:t>
      </w:r>
      <w:r w:rsidR="000A081F">
        <w:rPr>
          <w:sz w:val="24"/>
          <w:szCs w:val="24"/>
        </w:rPr>
        <w:t xml:space="preserve"> </w:t>
      </w:r>
      <w:r w:rsidRPr="001C3E76">
        <w:rPr>
          <w:sz w:val="24"/>
          <w:szCs w:val="24"/>
        </w:rPr>
        <w:t>(Most of the time): 92.7% in 20</w:t>
      </w:r>
      <w:r w:rsidR="00316554">
        <w:rPr>
          <w:sz w:val="24"/>
          <w:szCs w:val="24"/>
        </w:rPr>
        <w:t>20</w:t>
      </w:r>
      <w:r w:rsidRPr="001C3E76">
        <w:rPr>
          <w:sz w:val="24"/>
          <w:szCs w:val="24"/>
        </w:rPr>
        <w:t>; 91% in 2014 (2009 question not comparable)</w:t>
      </w:r>
    </w:p>
    <w:p w:rsidR="007E7B84" w:rsidRPr="00604263" w:rsidRDefault="004A6BB3" w:rsidP="00943854">
      <w:pPr>
        <w:spacing w:after="0" w:line="240" w:lineRule="auto"/>
        <w:rPr>
          <w:b/>
          <w:sz w:val="24"/>
          <w:szCs w:val="24"/>
        </w:rPr>
      </w:pPr>
      <w:r>
        <w:rPr>
          <w:b/>
          <w:sz w:val="24"/>
          <w:szCs w:val="24"/>
        </w:rPr>
        <w:t>Sampl</w:t>
      </w:r>
      <w:r w:rsidR="000A081F">
        <w:rPr>
          <w:b/>
          <w:sz w:val="24"/>
          <w:szCs w:val="24"/>
        </w:rPr>
        <w:t>e</w:t>
      </w:r>
      <w:r>
        <w:rPr>
          <w:b/>
          <w:sz w:val="24"/>
          <w:szCs w:val="24"/>
        </w:rPr>
        <w:t xml:space="preserve"> of Comments from Respondents</w:t>
      </w:r>
    </w:p>
    <w:p w:rsidR="007E7B84" w:rsidRPr="001C3E76" w:rsidRDefault="007E7B84" w:rsidP="00943854">
      <w:pPr>
        <w:spacing w:after="0" w:line="240" w:lineRule="auto"/>
        <w:rPr>
          <w:sz w:val="24"/>
          <w:szCs w:val="24"/>
        </w:rPr>
      </w:pPr>
    </w:p>
    <w:p w:rsidR="001122D2" w:rsidRPr="00801EEA" w:rsidRDefault="003974E9" w:rsidP="00801EEA">
      <w:pPr>
        <w:ind w:left="720" w:right="850"/>
        <w:rPr>
          <w:i/>
          <w:sz w:val="24"/>
          <w:szCs w:val="24"/>
        </w:rPr>
      </w:pPr>
      <w:r w:rsidRPr="00801EEA">
        <w:rPr>
          <w:i/>
          <w:sz w:val="24"/>
          <w:szCs w:val="24"/>
        </w:rPr>
        <w:t>“</w:t>
      </w:r>
      <w:r w:rsidR="0051061A" w:rsidRPr="00801EEA">
        <w:rPr>
          <w:i/>
          <w:sz w:val="24"/>
          <w:szCs w:val="24"/>
        </w:rPr>
        <w:t xml:space="preserve">Members are encouraged to ask questions, opportunity is provided at the meeting as well as further </w:t>
      </w:r>
      <w:r w:rsidR="000A081F" w:rsidRPr="00801EEA">
        <w:rPr>
          <w:i/>
          <w:sz w:val="24"/>
          <w:szCs w:val="24"/>
        </w:rPr>
        <w:t xml:space="preserve">comments </w:t>
      </w:r>
      <w:r w:rsidR="0051061A" w:rsidRPr="00801EEA">
        <w:rPr>
          <w:i/>
          <w:sz w:val="24"/>
          <w:szCs w:val="24"/>
        </w:rPr>
        <w:t>can be sent in via email upon further reflection</w:t>
      </w:r>
      <w:r w:rsidRPr="00801EEA">
        <w:rPr>
          <w:i/>
          <w:sz w:val="24"/>
          <w:szCs w:val="24"/>
        </w:rPr>
        <w:t>.”</w:t>
      </w:r>
    </w:p>
    <w:p w:rsidR="0051061A" w:rsidRPr="00801EEA" w:rsidRDefault="003974E9" w:rsidP="00801EEA">
      <w:pPr>
        <w:ind w:left="720" w:right="850"/>
        <w:rPr>
          <w:i/>
          <w:sz w:val="24"/>
          <w:szCs w:val="24"/>
        </w:rPr>
      </w:pPr>
      <w:r w:rsidRPr="00801EEA">
        <w:rPr>
          <w:i/>
          <w:sz w:val="24"/>
          <w:szCs w:val="24"/>
        </w:rPr>
        <w:t>“</w:t>
      </w:r>
      <w:r w:rsidR="0051061A" w:rsidRPr="00801EEA">
        <w:rPr>
          <w:i/>
          <w:sz w:val="24"/>
          <w:szCs w:val="24"/>
        </w:rPr>
        <w:t>Meetings are always too packed. The same people use most of the allotted time, and video-conferencing is not available. Telephone conferencing is available, but does not allow for adequate two way engagement.</w:t>
      </w:r>
      <w:r w:rsidRPr="00801EEA">
        <w:rPr>
          <w:i/>
          <w:sz w:val="24"/>
          <w:szCs w:val="24"/>
        </w:rPr>
        <w:t>”</w:t>
      </w:r>
    </w:p>
    <w:p w:rsidR="0051061A" w:rsidRPr="00801EEA" w:rsidRDefault="003974E9" w:rsidP="00801EEA">
      <w:pPr>
        <w:ind w:left="720" w:right="850"/>
        <w:rPr>
          <w:i/>
          <w:sz w:val="24"/>
          <w:szCs w:val="24"/>
        </w:rPr>
      </w:pPr>
      <w:r w:rsidRPr="00801EEA">
        <w:rPr>
          <w:i/>
          <w:sz w:val="24"/>
          <w:szCs w:val="24"/>
        </w:rPr>
        <w:t>“</w:t>
      </w:r>
      <w:r w:rsidR="0051061A" w:rsidRPr="00801EEA">
        <w:rPr>
          <w:i/>
          <w:sz w:val="24"/>
          <w:szCs w:val="24"/>
        </w:rPr>
        <w:t>Presentations are more accurately described as lectures. We can ask questions but there it feels more like information sharing rather than collaborative practices for change.</w:t>
      </w:r>
      <w:r w:rsidRPr="00801EEA">
        <w:rPr>
          <w:i/>
          <w:sz w:val="24"/>
          <w:szCs w:val="24"/>
        </w:rPr>
        <w:t>”</w:t>
      </w:r>
    </w:p>
    <w:p w:rsidR="0051061A" w:rsidRPr="00801EEA" w:rsidRDefault="003974E9" w:rsidP="00801EEA">
      <w:pPr>
        <w:ind w:left="720" w:right="850"/>
        <w:rPr>
          <w:i/>
          <w:sz w:val="24"/>
          <w:szCs w:val="24"/>
        </w:rPr>
      </w:pPr>
      <w:r w:rsidRPr="00801EEA">
        <w:rPr>
          <w:i/>
          <w:sz w:val="24"/>
          <w:szCs w:val="24"/>
        </w:rPr>
        <w:t>“</w:t>
      </w:r>
      <w:r w:rsidR="0051061A" w:rsidRPr="00801EEA">
        <w:rPr>
          <w:i/>
          <w:sz w:val="24"/>
          <w:szCs w:val="24"/>
        </w:rPr>
        <w:t>We are time limited to 3 minutes per member. It</w:t>
      </w:r>
      <w:r w:rsidR="00801EEA">
        <w:rPr>
          <w:i/>
          <w:sz w:val="24"/>
          <w:szCs w:val="24"/>
        </w:rPr>
        <w:t>’</w:t>
      </w:r>
      <w:r w:rsidR="0051061A" w:rsidRPr="00801EEA">
        <w:rPr>
          <w:i/>
          <w:sz w:val="24"/>
          <w:szCs w:val="24"/>
        </w:rPr>
        <w:t>s not enough time for complex issues and larger reports.</w:t>
      </w:r>
      <w:r w:rsidRPr="00801EEA">
        <w:rPr>
          <w:i/>
          <w:sz w:val="24"/>
          <w:szCs w:val="24"/>
        </w:rPr>
        <w:t>”</w:t>
      </w:r>
    </w:p>
    <w:p w:rsidR="003974E9" w:rsidRPr="003974E9" w:rsidRDefault="003974E9" w:rsidP="003974E9">
      <w:pPr>
        <w:rPr>
          <w:b/>
          <w:sz w:val="24"/>
          <w:szCs w:val="24"/>
        </w:rPr>
      </w:pPr>
      <w:r w:rsidRPr="003974E9">
        <w:rPr>
          <w:b/>
          <w:sz w:val="24"/>
          <w:szCs w:val="24"/>
        </w:rPr>
        <w:lastRenderedPageBreak/>
        <w:t xml:space="preserve">PAAC on SEAC </w:t>
      </w:r>
      <w:r w:rsidR="004A6BB3">
        <w:rPr>
          <w:b/>
          <w:sz w:val="24"/>
          <w:szCs w:val="24"/>
        </w:rPr>
        <w:t>Effective Practices</w:t>
      </w:r>
    </w:p>
    <w:p w:rsidR="000A081F" w:rsidRPr="007D0312" w:rsidRDefault="000A081F" w:rsidP="007D2419">
      <w:pPr>
        <w:pStyle w:val="ListParagraph"/>
        <w:numPr>
          <w:ilvl w:val="0"/>
          <w:numId w:val="32"/>
        </w:numPr>
        <w:rPr>
          <w:rFonts w:cstheme="minorHAnsi"/>
          <w:sz w:val="24"/>
          <w:szCs w:val="24"/>
        </w:rPr>
      </w:pPr>
      <w:r w:rsidRPr="007D0312">
        <w:rPr>
          <w:rFonts w:cstheme="minorHAnsi"/>
          <w:sz w:val="24"/>
          <w:szCs w:val="24"/>
        </w:rPr>
        <w:t xml:space="preserve">More collaborative approaches to meaningful engagement with SEAC are identified in the </w:t>
      </w:r>
      <w:r w:rsidRPr="00316554">
        <w:rPr>
          <w:rFonts w:cstheme="minorHAnsi"/>
          <w:sz w:val="24"/>
          <w:szCs w:val="24"/>
        </w:rPr>
        <w:t xml:space="preserve">PAAC on SEAC Effective Practices for SEAC </w:t>
      </w:r>
      <w:r w:rsidR="007D0312" w:rsidRPr="00316554">
        <w:rPr>
          <w:rFonts w:cstheme="minorHAnsi"/>
          <w:sz w:val="24"/>
          <w:szCs w:val="24"/>
        </w:rPr>
        <w:t>M</w:t>
      </w:r>
      <w:r w:rsidRPr="00316554">
        <w:rPr>
          <w:rFonts w:cstheme="minorHAnsi"/>
          <w:sz w:val="24"/>
          <w:szCs w:val="24"/>
        </w:rPr>
        <w:t>embers Handbook</w:t>
      </w:r>
      <w:r w:rsidR="00462B91">
        <w:rPr>
          <w:rFonts w:cstheme="minorHAnsi"/>
          <w:b/>
          <w:sz w:val="24"/>
          <w:szCs w:val="24"/>
        </w:rPr>
        <w:t xml:space="preserve"> </w:t>
      </w:r>
      <w:r w:rsidR="00462B91">
        <w:rPr>
          <w:rFonts w:cstheme="minorHAnsi"/>
          <w:sz w:val="24"/>
          <w:szCs w:val="24"/>
        </w:rPr>
        <w:t xml:space="preserve">(See </w:t>
      </w:r>
      <w:hyperlink r:id="rId43" w:history="1">
        <w:r w:rsidR="00462B91" w:rsidRPr="00462B91">
          <w:rPr>
            <w:rStyle w:val="Hyperlink"/>
            <w:rFonts w:cstheme="minorHAnsi"/>
            <w:sz w:val="24"/>
            <w:szCs w:val="24"/>
            <w:lang w:val="en-US"/>
          </w:rPr>
          <w:t>4.2 SEAC Member Skills and Relationships</w:t>
        </w:r>
      </w:hyperlink>
      <w:r w:rsidR="00316554">
        <w:rPr>
          <w:rFonts w:cstheme="minorHAnsi"/>
          <w:sz w:val="24"/>
          <w:szCs w:val="24"/>
          <w:lang w:val="en-US"/>
        </w:rPr>
        <w:t>)</w:t>
      </w:r>
    </w:p>
    <w:p w:rsidR="007D0312" w:rsidRPr="007D0312" w:rsidRDefault="007D0312" w:rsidP="007D2419">
      <w:pPr>
        <w:pStyle w:val="ListParagraph"/>
        <w:numPr>
          <w:ilvl w:val="0"/>
          <w:numId w:val="32"/>
        </w:numPr>
        <w:rPr>
          <w:rFonts w:cstheme="minorHAnsi"/>
          <w:sz w:val="24"/>
          <w:szCs w:val="24"/>
        </w:rPr>
      </w:pPr>
      <w:r w:rsidRPr="007D0312">
        <w:rPr>
          <w:rFonts w:cstheme="minorHAnsi"/>
          <w:sz w:val="24"/>
          <w:szCs w:val="24"/>
        </w:rPr>
        <w:t>SEAC members should have presentations in advance of meetings to prepare for their participation and also be provided multiple opportunities for input.</w:t>
      </w:r>
    </w:p>
    <w:p w:rsidR="007D0312" w:rsidRPr="007D0312" w:rsidRDefault="007D0312" w:rsidP="007D0312">
      <w:pPr>
        <w:pStyle w:val="ListParagraph"/>
        <w:rPr>
          <w:rFonts w:asciiTheme="majorHAnsi" w:hAnsiTheme="majorHAnsi" w:cstheme="majorHAnsi"/>
          <w:sz w:val="24"/>
          <w:szCs w:val="24"/>
        </w:rPr>
      </w:pPr>
    </w:p>
    <w:p w:rsidR="00604263" w:rsidRPr="007D0312" w:rsidRDefault="00604263" w:rsidP="007D2419">
      <w:pPr>
        <w:pStyle w:val="ListParagraph"/>
        <w:numPr>
          <w:ilvl w:val="0"/>
          <w:numId w:val="32"/>
        </w:numPr>
        <w:rPr>
          <w:rFonts w:ascii="Calibri" w:hAnsi="Calibri"/>
          <w:sz w:val="24"/>
          <w:szCs w:val="24"/>
        </w:rPr>
      </w:pPr>
      <w:r w:rsidRPr="007D0312">
        <w:rPr>
          <w:rFonts w:ascii="Calibri" w:hAnsi="Calibri"/>
          <w:sz w:val="24"/>
          <w:szCs w:val="24"/>
        </w:rPr>
        <w:br w:type="page"/>
      </w:r>
    </w:p>
    <w:p w:rsidR="00943854" w:rsidRPr="00801EEA" w:rsidRDefault="00943854" w:rsidP="00316554">
      <w:pPr>
        <w:spacing w:after="0" w:line="240" w:lineRule="auto"/>
        <w:jc w:val="both"/>
        <w:rPr>
          <w:b/>
          <w:sz w:val="28"/>
          <w:szCs w:val="28"/>
        </w:rPr>
      </w:pPr>
      <w:r w:rsidRPr="00801EEA">
        <w:rPr>
          <w:b/>
          <w:sz w:val="28"/>
          <w:szCs w:val="28"/>
        </w:rPr>
        <w:lastRenderedPageBreak/>
        <w:t>Q</w:t>
      </w:r>
      <w:r w:rsidR="00801EEA">
        <w:rPr>
          <w:b/>
          <w:sz w:val="28"/>
          <w:szCs w:val="28"/>
        </w:rPr>
        <w:t xml:space="preserve"> </w:t>
      </w:r>
      <w:r w:rsidRPr="00801EEA">
        <w:rPr>
          <w:b/>
          <w:sz w:val="28"/>
          <w:szCs w:val="28"/>
        </w:rPr>
        <w:t>18 – As a local association member</w:t>
      </w:r>
      <w:r w:rsidR="00801EEA">
        <w:rPr>
          <w:b/>
          <w:sz w:val="28"/>
          <w:szCs w:val="28"/>
        </w:rPr>
        <w:t>,</w:t>
      </w:r>
      <w:r w:rsidRPr="00801EEA">
        <w:rPr>
          <w:b/>
          <w:sz w:val="28"/>
          <w:szCs w:val="28"/>
        </w:rPr>
        <w:t xml:space="preserve"> I feel that my opinions are respected and considered in the development of special education policy, programs and services</w:t>
      </w:r>
    </w:p>
    <w:p w:rsidR="00943854" w:rsidRDefault="00943854" w:rsidP="00943854">
      <w:pPr>
        <w:spacing w:after="0" w:line="240" w:lineRule="auto"/>
      </w:pPr>
    </w:p>
    <w:p w:rsidR="001B3E10" w:rsidRDefault="001B3E10" w:rsidP="00943854"/>
    <w:p w:rsidR="001B3E10" w:rsidRDefault="001B3E10" w:rsidP="00943854">
      <w:r>
        <w:rPr>
          <w:noProof/>
          <w:lang w:eastAsia="en-CA"/>
        </w:rPr>
        <w:drawing>
          <wp:inline distT="0" distB="0" distL="0" distR="0" wp14:anchorId="064CDD71" wp14:editId="4DD7D918">
            <wp:extent cx="5400675" cy="2914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801EEA" w:rsidRDefault="00801EEA" w:rsidP="00801EEA">
      <w:pPr>
        <w:spacing w:after="0" w:line="240" w:lineRule="auto"/>
        <w:rPr>
          <w:b/>
          <w:sz w:val="24"/>
          <w:szCs w:val="24"/>
        </w:rPr>
      </w:pPr>
      <w:r w:rsidRPr="00604263">
        <w:rPr>
          <w:b/>
          <w:sz w:val="24"/>
          <w:szCs w:val="24"/>
        </w:rPr>
        <w:t>PAAC on SEAC Observations</w:t>
      </w:r>
    </w:p>
    <w:p w:rsidR="00316554" w:rsidRDefault="00316554" w:rsidP="00801EEA">
      <w:pPr>
        <w:spacing w:after="0" w:line="240" w:lineRule="auto"/>
        <w:rPr>
          <w:b/>
          <w:sz w:val="24"/>
          <w:szCs w:val="24"/>
        </w:rPr>
      </w:pPr>
    </w:p>
    <w:p w:rsidR="00943854" w:rsidRPr="00604263" w:rsidRDefault="00EE635E" w:rsidP="00943854">
      <w:pPr>
        <w:rPr>
          <w:sz w:val="24"/>
          <w:szCs w:val="24"/>
        </w:rPr>
      </w:pPr>
      <w:r>
        <w:rPr>
          <w:sz w:val="24"/>
          <w:szCs w:val="24"/>
        </w:rPr>
        <w:t>Always/</w:t>
      </w:r>
      <w:proofErr w:type="gramStart"/>
      <w:r>
        <w:rPr>
          <w:sz w:val="24"/>
          <w:szCs w:val="24"/>
        </w:rPr>
        <w:t>Usually(</w:t>
      </w:r>
      <w:proofErr w:type="gramEnd"/>
      <w:r w:rsidR="00943854" w:rsidRPr="00604263">
        <w:rPr>
          <w:sz w:val="24"/>
          <w:szCs w:val="24"/>
        </w:rPr>
        <w:t>Most of the time</w:t>
      </w:r>
      <w:r>
        <w:rPr>
          <w:sz w:val="24"/>
          <w:szCs w:val="24"/>
        </w:rPr>
        <w:t>)</w:t>
      </w:r>
      <w:r w:rsidR="00943854" w:rsidRPr="00604263">
        <w:rPr>
          <w:sz w:val="24"/>
          <w:szCs w:val="24"/>
        </w:rPr>
        <w:t>: 66.1% in 20</w:t>
      </w:r>
      <w:r w:rsidR="00316554">
        <w:rPr>
          <w:sz w:val="24"/>
          <w:szCs w:val="24"/>
        </w:rPr>
        <w:t>20</w:t>
      </w:r>
      <w:r w:rsidR="00943854" w:rsidRPr="00604263">
        <w:rPr>
          <w:sz w:val="24"/>
          <w:szCs w:val="24"/>
        </w:rPr>
        <w:t xml:space="preserve">; 71% in 2014; 56.7% in 2009 </w:t>
      </w:r>
    </w:p>
    <w:p w:rsidR="001122D2" w:rsidRPr="00604263" w:rsidRDefault="00943854" w:rsidP="00943854">
      <w:pPr>
        <w:rPr>
          <w:sz w:val="24"/>
          <w:szCs w:val="24"/>
        </w:rPr>
      </w:pPr>
      <w:r w:rsidRPr="00604263">
        <w:rPr>
          <w:sz w:val="24"/>
          <w:szCs w:val="24"/>
        </w:rPr>
        <w:t>(Note: the wording of the question was slightly different in 2014</w:t>
      </w:r>
      <w:r w:rsidR="001122D2" w:rsidRPr="00604263">
        <w:rPr>
          <w:sz w:val="24"/>
          <w:szCs w:val="24"/>
        </w:rPr>
        <w:t xml:space="preserve"> as well as</w:t>
      </w:r>
      <w:r w:rsidR="00EE635E">
        <w:rPr>
          <w:sz w:val="24"/>
          <w:szCs w:val="24"/>
        </w:rPr>
        <w:t xml:space="preserve"> 2009)</w:t>
      </w:r>
    </w:p>
    <w:p w:rsidR="00943854" w:rsidRPr="0071202D" w:rsidRDefault="001122D2" w:rsidP="00943854">
      <w:pPr>
        <w:rPr>
          <w:i/>
          <w:sz w:val="24"/>
          <w:szCs w:val="24"/>
        </w:rPr>
      </w:pPr>
      <w:r w:rsidRPr="0071202D">
        <w:rPr>
          <w:i/>
          <w:sz w:val="24"/>
          <w:szCs w:val="24"/>
        </w:rPr>
        <w:t xml:space="preserve">2014: </w:t>
      </w:r>
      <w:proofErr w:type="gramStart"/>
      <w:r w:rsidR="00801EEA">
        <w:rPr>
          <w:i/>
          <w:sz w:val="24"/>
          <w:szCs w:val="24"/>
        </w:rPr>
        <w:t>“</w:t>
      </w:r>
      <w:r w:rsidRPr="0071202D">
        <w:rPr>
          <w:i/>
          <w:sz w:val="24"/>
          <w:szCs w:val="24"/>
        </w:rPr>
        <w:t xml:space="preserve"> SEAC</w:t>
      </w:r>
      <w:proofErr w:type="gramEnd"/>
      <w:r w:rsidRPr="0071202D">
        <w:rPr>
          <w:i/>
          <w:sz w:val="24"/>
          <w:szCs w:val="24"/>
        </w:rPr>
        <w:t xml:space="preserve"> members opinions are respected and considered in the development of special education policy at my school board</w:t>
      </w:r>
      <w:r w:rsidR="00943854" w:rsidRPr="0071202D">
        <w:rPr>
          <w:i/>
          <w:sz w:val="24"/>
          <w:szCs w:val="24"/>
        </w:rPr>
        <w:t>)</w:t>
      </w:r>
      <w:r w:rsidR="00801EEA">
        <w:rPr>
          <w:i/>
          <w:sz w:val="24"/>
          <w:szCs w:val="24"/>
        </w:rPr>
        <w:t>.”</w:t>
      </w:r>
    </w:p>
    <w:p w:rsidR="001122D2" w:rsidRPr="0071202D" w:rsidRDefault="001122D2" w:rsidP="00943854">
      <w:pPr>
        <w:rPr>
          <w:i/>
          <w:sz w:val="24"/>
          <w:szCs w:val="24"/>
        </w:rPr>
      </w:pPr>
      <w:r w:rsidRPr="0071202D">
        <w:rPr>
          <w:i/>
          <w:sz w:val="24"/>
          <w:szCs w:val="24"/>
        </w:rPr>
        <w:t xml:space="preserve">2009:  </w:t>
      </w:r>
      <w:r w:rsidR="00801EEA">
        <w:rPr>
          <w:i/>
          <w:sz w:val="24"/>
          <w:szCs w:val="24"/>
        </w:rPr>
        <w:t>“</w:t>
      </w:r>
      <w:r w:rsidRPr="0071202D">
        <w:rPr>
          <w:i/>
          <w:sz w:val="24"/>
          <w:szCs w:val="24"/>
        </w:rPr>
        <w:t>As a parent association representative I feel that my opinions are respected and considered in the development of special education policy at my school board</w:t>
      </w:r>
      <w:r w:rsidR="00801EEA">
        <w:rPr>
          <w:i/>
          <w:sz w:val="24"/>
          <w:szCs w:val="24"/>
        </w:rPr>
        <w:t>.”</w:t>
      </w: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801EEA" w:rsidRDefault="00801EEA" w:rsidP="00943854">
      <w:pPr>
        <w:spacing w:after="0" w:line="240" w:lineRule="auto"/>
        <w:rPr>
          <w:b/>
          <w:sz w:val="24"/>
          <w:szCs w:val="24"/>
        </w:rPr>
      </w:pPr>
    </w:p>
    <w:p w:rsidR="00D876CB" w:rsidRPr="00604263" w:rsidRDefault="004A6BB3" w:rsidP="00943854">
      <w:pPr>
        <w:spacing w:after="0" w:line="240" w:lineRule="auto"/>
        <w:rPr>
          <w:b/>
          <w:sz w:val="24"/>
          <w:szCs w:val="24"/>
        </w:rPr>
      </w:pPr>
      <w:r>
        <w:rPr>
          <w:b/>
          <w:sz w:val="24"/>
          <w:szCs w:val="24"/>
        </w:rPr>
        <w:lastRenderedPageBreak/>
        <w:t>Sampl</w:t>
      </w:r>
      <w:r w:rsidR="00FE559E">
        <w:rPr>
          <w:b/>
          <w:sz w:val="24"/>
          <w:szCs w:val="24"/>
        </w:rPr>
        <w:t>e</w:t>
      </w:r>
      <w:r>
        <w:rPr>
          <w:b/>
          <w:sz w:val="24"/>
          <w:szCs w:val="24"/>
        </w:rPr>
        <w:t xml:space="preserve"> of Comments from Respondents</w:t>
      </w:r>
    </w:p>
    <w:p w:rsidR="00D876CB" w:rsidRPr="00604263" w:rsidRDefault="00D876CB" w:rsidP="00943854">
      <w:pPr>
        <w:spacing w:after="0" w:line="240" w:lineRule="auto"/>
        <w:rPr>
          <w:sz w:val="24"/>
          <w:szCs w:val="24"/>
        </w:rPr>
      </w:pPr>
    </w:p>
    <w:p w:rsidR="00D876CB" w:rsidRPr="00801EEA" w:rsidRDefault="00604263" w:rsidP="00801EEA">
      <w:pPr>
        <w:spacing w:after="0" w:line="240" w:lineRule="auto"/>
        <w:ind w:left="720" w:right="850"/>
        <w:rPr>
          <w:i/>
          <w:sz w:val="24"/>
          <w:szCs w:val="24"/>
        </w:rPr>
      </w:pPr>
      <w:r w:rsidRPr="00801EEA">
        <w:rPr>
          <w:i/>
          <w:sz w:val="24"/>
          <w:szCs w:val="24"/>
        </w:rPr>
        <w:t>“</w:t>
      </w:r>
      <w:r w:rsidR="0051061A" w:rsidRPr="00801EEA">
        <w:rPr>
          <w:i/>
          <w:sz w:val="24"/>
          <w:szCs w:val="24"/>
        </w:rPr>
        <w:t xml:space="preserve">We receive the information and are rarely asked for input, or even have opportunities for discussion. Sit and Get. </w:t>
      </w:r>
      <w:proofErr w:type="gramStart"/>
      <w:r w:rsidR="0051061A" w:rsidRPr="00801EEA">
        <w:rPr>
          <w:i/>
          <w:sz w:val="24"/>
          <w:szCs w:val="24"/>
        </w:rPr>
        <w:t>Horrible</w:t>
      </w:r>
      <w:r w:rsidRPr="00801EEA">
        <w:rPr>
          <w:i/>
          <w:sz w:val="24"/>
          <w:szCs w:val="24"/>
        </w:rPr>
        <w:t>.”</w:t>
      </w:r>
      <w:proofErr w:type="gramEnd"/>
    </w:p>
    <w:p w:rsidR="00D876CB" w:rsidRPr="00801EEA" w:rsidRDefault="00D876CB" w:rsidP="00801EEA">
      <w:pPr>
        <w:spacing w:after="0" w:line="240" w:lineRule="auto"/>
        <w:ind w:left="720" w:right="850"/>
        <w:rPr>
          <w:i/>
          <w:sz w:val="24"/>
          <w:szCs w:val="24"/>
        </w:rPr>
      </w:pPr>
    </w:p>
    <w:p w:rsidR="00D876CB" w:rsidRPr="00801EEA" w:rsidRDefault="00604263" w:rsidP="00801EEA">
      <w:pPr>
        <w:spacing w:after="0" w:line="240" w:lineRule="auto"/>
        <w:ind w:left="720" w:right="850"/>
        <w:rPr>
          <w:i/>
          <w:sz w:val="24"/>
          <w:szCs w:val="24"/>
        </w:rPr>
      </w:pPr>
      <w:r w:rsidRPr="00801EEA">
        <w:rPr>
          <w:i/>
          <w:sz w:val="24"/>
          <w:szCs w:val="24"/>
        </w:rPr>
        <w:t>“</w:t>
      </w:r>
      <w:r w:rsidR="0051061A" w:rsidRPr="00801EEA">
        <w:rPr>
          <w:i/>
          <w:sz w:val="24"/>
          <w:szCs w:val="24"/>
        </w:rPr>
        <w:t>I would say that my opinions are respected however they do not necessarily translate into changes to program development, policy or service delivery.</w:t>
      </w:r>
      <w:r w:rsidRPr="00801EEA">
        <w:rPr>
          <w:i/>
          <w:sz w:val="24"/>
          <w:szCs w:val="24"/>
        </w:rPr>
        <w:t>”</w:t>
      </w:r>
    </w:p>
    <w:p w:rsidR="00D876CB" w:rsidRPr="00801EEA" w:rsidRDefault="00D876CB" w:rsidP="00801EEA">
      <w:pPr>
        <w:spacing w:after="0" w:line="240" w:lineRule="auto"/>
        <w:ind w:left="720" w:right="850"/>
        <w:rPr>
          <w:i/>
          <w:sz w:val="24"/>
          <w:szCs w:val="24"/>
        </w:rPr>
      </w:pPr>
    </w:p>
    <w:p w:rsidR="00D876CB" w:rsidRPr="00801EEA" w:rsidRDefault="00604263" w:rsidP="00801EEA">
      <w:pPr>
        <w:spacing w:after="0" w:line="240" w:lineRule="auto"/>
        <w:ind w:left="720" w:right="850"/>
        <w:rPr>
          <w:i/>
          <w:sz w:val="24"/>
          <w:szCs w:val="24"/>
        </w:rPr>
      </w:pPr>
      <w:r w:rsidRPr="00801EEA">
        <w:rPr>
          <w:i/>
          <w:sz w:val="24"/>
          <w:szCs w:val="24"/>
        </w:rPr>
        <w:t>“</w:t>
      </w:r>
      <w:r w:rsidR="0051061A" w:rsidRPr="00801EEA">
        <w:rPr>
          <w:i/>
          <w:sz w:val="24"/>
          <w:szCs w:val="24"/>
        </w:rPr>
        <w:t>I do not feel that I had any impact in the development of special education policy, programs and services.</w:t>
      </w:r>
      <w:r w:rsidRPr="00801EEA">
        <w:rPr>
          <w:i/>
          <w:sz w:val="24"/>
          <w:szCs w:val="24"/>
        </w:rPr>
        <w:t>”</w:t>
      </w:r>
    </w:p>
    <w:p w:rsidR="00D876CB" w:rsidRPr="00801EEA" w:rsidRDefault="00D876CB" w:rsidP="00801EEA">
      <w:pPr>
        <w:spacing w:after="0" w:line="240" w:lineRule="auto"/>
        <w:ind w:left="720" w:right="850"/>
        <w:rPr>
          <w:i/>
          <w:sz w:val="24"/>
          <w:szCs w:val="24"/>
        </w:rPr>
      </w:pPr>
    </w:p>
    <w:p w:rsidR="00D876CB" w:rsidRPr="00801EEA" w:rsidRDefault="00604263" w:rsidP="00801EEA">
      <w:pPr>
        <w:spacing w:after="0" w:line="240" w:lineRule="auto"/>
        <w:ind w:left="720" w:right="850"/>
        <w:rPr>
          <w:i/>
          <w:sz w:val="24"/>
          <w:szCs w:val="24"/>
        </w:rPr>
      </w:pPr>
      <w:r w:rsidRPr="00801EEA">
        <w:rPr>
          <w:i/>
          <w:sz w:val="24"/>
          <w:szCs w:val="24"/>
        </w:rPr>
        <w:t>“</w:t>
      </w:r>
      <w:r w:rsidR="0051061A" w:rsidRPr="00801EEA">
        <w:rPr>
          <w:i/>
          <w:sz w:val="24"/>
          <w:szCs w:val="24"/>
        </w:rPr>
        <w:t>Very good hard working group</w:t>
      </w:r>
      <w:r w:rsidRPr="00801EEA">
        <w:rPr>
          <w:i/>
          <w:sz w:val="24"/>
          <w:szCs w:val="24"/>
        </w:rPr>
        <w:t>”</w:t>
      </w:r>
    </w:p>
    <w:p w:rsidR="00D876CB" w:rsidRDefault="00D876CB" w:rsidP="00943854">
      <w:pPr>
        <w:spacing w:after="0" w:line="240" w:lineRule="auto"/>
      </w:pPr>
    </w:p>
    <w:p w:rsidR="00D876CB" w:rsidRDefault="00D876CB" w:rsidP="00943854">
      <w:pPr>
        <w:spacing w:after="0" w:line="240" w:lineRule="auto"/>
      </w:pPr>
    </w:p>
    <w:p w:rsidR="003974E9" w:rsidRPr="003974E9" w:rsidRDefault="003974E9" w:rsidP="003974E9">
      <w:pPr>
        <w:spacing w:after="0" w:line="240" w:lineRule="auto"/>
        <w:rPr>
          <w:b/>
          <w:sz w:val="24"/>
          <w:szCs w:val="24"/>
        </w:rPr>
      </w:pPr>
      <w:r w:rsidRPr="003974E9">
        <w:rPr>
          <w:b/>
          <w:sz w:val="24"/>
          <w:szCs w:val="24"/>
        </w:rPr>
        <w:t xml:space="preserve">PAAC on SEAC </w:t>
      </w:r>
      <w:r w:rsidR="004A6BB3">
        <w:rPr>
          <w:b/>
          <w:sz w:val="24"/>
          <w:szCs w:val="24"/>
        </w:rPr>
        <w:t>Effective Practices</w:t>
      </w:r>
    </w:p>
    <w:p w:rsidR="00D876CB" w:rsidRDefault="00D876CB" w:rsidP="00943854">
      <w:pPr>
        <w:spacing w:after="0" w:line="240" w:lineRule="auto"/>
      </w:pPr>
    </w:p>
    <w:p w:rsidR="00FE559E" w:rsidRPr="00FE559E" w:rsidRDefault="00FE559E" w:rsidP="007D2419">
      <w:pPr>
        <w:pStyle w:val="ListParagraph"/>
        <w:numPr>
          <w:ilvl w:val="0"/>
          <w:numId w:val="33"/>
        </w:numPr>
        <w:rPr>
          <w:b/>
          <w:u w:val="single"/>
        </w:rPr>
      </w:pPr>
      <w:r>
        <w:rPr>
          <w:sz w:val="24"/>
          <w:szCs w:val="24"/>
        </w:rPr>
        <w:t xml:space="preserve">SEAC meetings and activities should promote </w:t>
      </w:r>
      <w:r w:rsidRPr="00FE559E">
        <w:rPr>
          <w:sz w:val="24"/>
          <w:szCs w:val="24"/>
        </w:rPr>
        <w:t>effective collaboration in the development and review of programs and services.</w:t>
      </w:r>
    </w:p>
    <w:p w:rsidR="00AC4DDA" w:rsidRDefault="00AC4DDA" w:rsidP="0071202D">
      <w:pPr>
        <w:rPr>
          <w:b/>
          <w:u w:val="single"/>
        </w:rPr>
      </w:pPr>
      <w:r>
        <w:rPr>
          <w:b/>
          <w:u w:val="single"/>
        </w:rPr>
        <w:br w:type="page"/>
      </w:r>
    </w:p>
    <w:p w:rsidR="00943854" w:rsidRPr="00801EEA" w:rsidRDefault="00943854" w:rsidP="00316554">
      <w:pPr>
        <w:spacing w:after="0" w:line="240" w:lineRule="auto"/>
        <w:jc w:val="both"/>
        <w:rPr>
          <w:b/>
          <w:sz w:val="28"/>
          <w:szCs w:val="28"/>
        </w:rPr>
      </w:pPr>
      <w:r w:rsidRPr="00801EEA">
        <w:rPr>
          <w:b/>
          <w:sz w:val="28"/>
          <w:szCs w:val="28"/>
        </w:rPr>
        <w:lastRenderedPageBreak/>
        <w:t>Q</w:t>
      </w:r>
      <w:r w:rsidR="00801EEA">
        <w:rPr>
          <w:b/>
          <w:sz w:val="28"/>
          <w:szCs w:val="28"/>
        </w:rPr>
        <w:t xml:space="preserve"> </w:t>
      </w:r>
      <w:r w:rsidRPr="00801EEA">
        <w:rPr>
          <w:b/>
          <w:sz w:val="28"/>
          <w:szCs w:val="28"/>
        </w:rPr>
        <w:t>19 – Local association members of my SEAC share information about their organization on a regular basis</w:t>
      </w:r>
      <w:r w:rsidR="00604263" w:rsidRPr="00801EEA">
        <w:rPr>
          <w:b/>
          <w:sz w:val="28"/>
          <w:szCs w:val="28"/>
        </w:rPr>
        <w:t>.</w:t>
      </w:r>
    </w:p>
    <w:p w:rsidR="00943854" w:rsidRDefault="00943854" w:rsidP="00943854">
      <w:pPr>
        <w:spacing w:after="0" w:line="240" w:lineRule="auto"/>
      </w:pPr>
    </w:p>
    <w:p w:rsidR="001B3E10" w:rsidRDefault="001B3E10" w:rsidP="00943854">
      <w:pPr>
        <w:spacing w:after="0" w:line="240" w:lineRule="auto"/>
      </w:pPr>
    </w:p>
    <w:p w:rsidR="001B3E10" w:rsidRDefault="001B3E10" w:rsidP="00943854">
      <w:pPr>
        <w:spacing w:after="0" w:line="240" w:lineRule="auto"/>
      </w:pPr>
      <w:r>
        <w:rPr>
          <w:noProof/>
          <w:lang w:eastAsia="en-CA"/>
        </w:rPr>
        <w:drawing>
          <wp:inline distT="0" distB="0" distL="0" distR="0" wp14:anchorId="6CB04B87" wp14:editId="424E63C4">
            <wp:extent cx="5400675" cy="2914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801EEA" w:rsidRPr="003974E9" w:rsidRDefault="00801EEA" w:rsidP="00801EEA">
      <w:pPr>
        <w:spacing w:after="0" w:line="240" w:lineRule="auto"/>
        <w:rPr>
          <w:b/>
          <w:sz w:val="24"/>
          <w:szCs w:val="24"/>
        </w:rPr>
      </w:pPr>
      <w:r w:rsidRPr="003974E9">
        <w:rPr>
          <w:b/>
          <w:sz w:val="24"/>
          <w:szCs w:val="24"/>
        </w:rPr>
        <w:t>PAAC on SEAC Observations</w:t>
      </w:r>
    </w:p>
    <w:p w:rsidR="001B3E10" w:rsidRDefault="001B3E10" w:rsidP="00943854">
      <w:pPr>
        <w:spacing w:after="0" w:line="240" w:lineRule="auto"/>
      </w:pPr>
    </w:p>
    <w:p w:rsidR="00943854" w:rsidRPr="003974E9" w:rsidRDefault="00943854" w:rsidP="00943854">
      <w:pPr>
        <w:spacing w:after="0" w:line="240" w:lineRule="auto"/>
        <w:rPr>
          <w:sz w:val="24"/>
          <w:szCs w:val="24"/>
        </w:rPr>
      </w:pPr>
      <w:r w:rsidRPr="003974E9">
        <w:rPr>
          <w:sz w:val="24"/>
          <w:szCs w:val="24"/>
        </w:rPr>
        <w:t>Always/</w:t>
      </w:r>
      <w:proofErr w:type="gramStart"/>
      <w:r w:rsidRPr="003974E9">
        <w:rPr>
          <w:sz w:val="24"/>
          <w:szCs w:val="24"/>
        </w:rPr>
        <w:t>Usually(</w:t>
      </w:r>
      <w:proofErr w:type="gramEnd"/>
      <w:r w:rsidRPr="003974E9">
        <w:rPr>
          <w:sz w:val="24"/>
          <w:szCs w:val="24"/>
        </w:rPr>
        <w:t>Most of the time): 75.3% in 20</w:t>
      </w:r>
      <w:r w:rsidR="00316554">
        <w:rPr>
          <w:sz w:val="24"/>
          <w:szCs w:val="24"/>
        </w:rPr>
        <w:t>20</w:t>
      </w:r>
      <w:r w:rsidRPr="003974E9">
        <w:rPr>
          <w:sz w:val="24"/>
          <w:szCs w:val="24"/>
        </w:rPr>
        <w:t>; 82% in 2014; 68.4% in 2009</w:t>
      </w:r>
    </w:p>
    <w:p w:rsidR="00943854" w:rsidRPr="003974E9" w:rsidRDefault="00943854" w:rsidP="00943854">
      <w:pPr>
        <w:spacing w:after="0" w:line="240" w:lineRule="auto"/>
        <w:rPr>
          <w:sz w:val="24"/>
          <w:szCs w:val="24"/>
        </w:rPr>
      </w:pPr>
    </w:p>
    <w:p w:rsidR="0051061A" w:rsidRPr="003974E9" w:rsidRDefault="00A36D7A" w:rsidP="003974E9">
      <w:pPr>
        <w:rPr>
          <w:b/>
          <w:sz w:val="24"/>
          <w:szCs w:val="24"/>
        </w:rPr>
      </w:pPr>
      <w:r>
        <w:rPr>
          <w:b/>
          <w:sz w:val="24"/>
          <w:szCs w:val="24"/>
        </w:rPr>
        <w:t>Sample</w:t>
      </w:r>
      <w:r w:rsidR="004A6BB3">
        <w:rPr>
          <w:b/>
          <w:sz w:val="24"/>
          <w:szCs w:val="24"/>
        </w:rPr>
        <w:t xml:space="preserve"> of Comments from Respondents</w:t>
      </w:r>
    </w:p>
    <w:p w:rsidR="0051061A" w:rsidRPr="00801EEA" w:rsidRDefault="00604263" w:rsidP="00801EEA">
      <w:pPr>
        <w:spacing w:after="0" w:line="240" w:lineRule="auto"/>
        <w:ind w:left="720" w:right="850"/>
        <w:rPr>
          <w:i/>
          <w:sz w:val="24"/>
          <w:szCs w:val="24"/>
        </w:rPr>
      </w:pPr>
      <w:r w:rsidRPr="00801EEA">
        <w:rPr>
          <w:i/>
          <w:sz w:val="24"/>
          <w:szCs w:val="24"/>
        </w:rPr>
        <w:t>“</w:t>
      </w:r>
      <w:r w:rsidR="009D3649" w:rsidRPr="00801EEA">
        <w:rPr>
          <w:i/>
          <w:sz w:val="24"/>
          <w:szCs w:val="24"/>
        </w:rPr>
        <w:t>Each association member is giving time on the agenda each meeting to share updates.</w:t>
      </w:r>
      <w:r w:rsidRPr="00801EEA">
        <w:rPr>
          <w:i/>
          <w:sz w:val="24"/>
          <w:szCs w:val="24"/>
        </w:rPr>
        <w:t>”</w:t>
      </w:r>
    </w:p>
    <w:p w:rsidR="0051061A" w:rsidRPr="00801EEA" w:rsidRDefault="0051061A" w:rsidP="00801EEA">
      <w:pPr>
        <w:spacing w:after="0" w:line="240" w:lineRule="auto"/>
        <w:ind w:left="720" w:right="850"/>
        <w:rPr>
          <w:i/>
          <w:sz w:val="24"/>
          <w:szCs w:val="24"/>
        </w:rPr>
      </w:pPr>
    </w:p>
    <w:p w:rsidR="0051061A" w:rsidRPr="00801EEA" w:rsidRDefault="00604263" w:rsidP="00801EEA">
      <w:pPr>
        <w:spacing w:after="0" w:line="240" w:lineRule="auto"/>
        <w:ind w:left="720" w:right="850"/>
        <w:rPr>
          <w:i/>
          <w:sz w:val="24"/>
          <w:szCs w:val="24"/>
        </w:rPr>
      </w:pPr>
      <w:r w:rsidRPr="00801EEA">
        <w:rPr>
          <w:i/>
          <w:sz w:val="24"/>
          <w:szCs w:val="24"/>
        </w:rPr>
        <w:t>“</w:t>
      </w:r>
      <w:r w:rsidR="009D3649" w:rsidRPr="00801EEA">
        <w:rPr>
          <w:i/>
          <w:sz w:val="24"/>
          <w:szCs w:val="24"/>
        </w:rPr>
        <w:t>Some association do, others do not. However, it is often just about upcoming events.</w:t>
      </w:r>
      <w:r w:rsidRPr="00801EEA">
        <w:rPr>
          <w:i/>
          <w:sz w:val="24"/>
          <w:szCs w:val="24"/>
        </w:rPr>
        <w:t>”</w:t>
      </w:r>
    </w:p>
    <w:p w:rsidR="0051061A" w:rsidRPr="00801EEA" w:rsidRDefault="0051061A" w:rsidP="00801EEA">
      <w:pPr>
        <w:spacing w:after="0" w:line="240" w:lineRule="auto"/>
        <w:ind w:left="720" w:right="850"/>
        <w:rPr>
          <w:i/>
          <w:sz w:val="24"/>
          <w:szCs w:val="24"/>
        </w:rPr>
      </w:pPr>
    </w:p>
    <w:p w:rsidR="0051061A" w:rsidRPr="00801EEA" w:rsidRDefault="00604263" w:rsidP="00801EEA">
      <w:pPr>
        <w:spacing w:after="0" w:line="240" w:lineRule="auto"/>
        <w:ind w:left="720" w:right="850"/>
        <w:rPr>
          <w:i/>
          <w:sz w:val="24"/>
          <w:szCs w:val="24"/>
        </w:rPr>
      </w:pPr>
      <w:r w:rsidRPr="00801EEA">
        <w:rPr>
          <w:i/>
          <w:sz w:val="24"/>
          <w:szCs w:val="24"/>
        </w:rPr>
        <w:t>“</w:t>
      </w:r>
      <w:proofErr w:type="gramStart"/>
      <w:r w:rsidR="009D3649" w:rsidRPr="00801EEA">
        <w:rPr>
          <w:i/>
          <w:sz w:val="24"/>
          <w:szCs w:val="24"/>
        </w:rPr>
        <w:t>only</w:t>
      </w:r>
      <w:proofErr w:type="gramEnd"/>
      <w:r w:rsidR="009D3649" w:rsidRPr="00801EEA">
        <w:rPr>
          <w:i/>
          <w:sz w:val="24"/>
          <w:szCs w:val="24"/>
        </w:rPr>
        <w:t xml:space="preserve"> the Board members typically provide updates</w:t>
      </w:r>
      <w:r w:rsidRPr="00801EEA">
        <w:rPr>
          <w:i/>
          <w:sz w:val="24"/>
          <w:szCs w:val="24"/>
        </w:rPr>
        <w:t>”</w:t>
      </w:r>
    </w:p>
    <w:p w:rsidR="0051061A" w:rsidRPr="00801EEA" w:rsidRDefault="0051061A" w:rsidP="00801EEA">
      <w:pPr>
        <w:spacing w:after="0" w:line="240" w:lineRule="auto"/>
        <w:ind w:left="720" w:right="850"/>
        <w:rPr>
          <w:i/>
          <w:sz w:val="24"/>
          <w:szCs w:val="24"/>
        </w:rPr>
      </w:pPr>
    </w:p>
    <w:p w:rsidR="0051061A" w:rsidRPr="00801EEA" w:rsidRDefault="00604263" w:rsidP="00801EEA">
      <w:pPr>
        <w:spacing w:after="0" w:line="240" w:lineRule="auto"/>
        <w:ind w:left="720" w:right="850"/>
        <w:rPr>
          <w:i/>
          <w:sz w:val="24"/>
          <w:szCs w:val="24"/>
        </w:rPr>
      </w:pPr>
      <w:r w:rsidRPr="00801EEA">
        <w:rPr>
          <w:i/>
          <w:sz w:val="24"/>
          <w:szCs w:val="24"/>
        </w:rPr>
        <w:t>“</w:t>
      </w:r>
      <w:r w:rsidR="009D3649" w:rsidRPr="00801EEA">
        <w:rPr>
          <w:i/>
          <w:sz w:val="24"/>
          <w:szCs w:val="24"/>
        </w:rPr>
        <w:t>Monthly reports of local activities are given.</w:t>
      </w:r>
      <w:r w:rsidRPr="00801EEA">
        <w:rPr>
          <w:i/>
          <w:sz w:val="24"/>
          <w:szCs w:val="24"/>
        </w:rPr>
        <w:t>”</w:t>
      </w:r>
    </w:p>
    <w:p w:rsidR="0051061A" w:rsidRDefault="0051061A" w:rsidP="002721FC">
      <w:pPr>
        <w:spacing w:after="0" w:line="240" w:lineRule="auto"/>
        <w:rPr>
          <w:b/>
          <w:u w:val="single"/>
        </w:rPr>
      </w:pPr>
    </w:p>
    <w:p w:rsidR="0051061A" w:rsidRDefault="0051061A" w:rsidP="002721FC">
      <w:pPr>
        <w:spacing w:after="0" w:line="240" w:lineRule="auto"/>
        <w:rPr>
          <w:b/>
          <w:u w:val="single"/>
        </w:rPr>
      </w:pPr>
    </w:p>
    <w:p w:rsidR="003974E9" w:rsidRPr="003974E9" w:rsidRDefault="003974E9" w:rsidP="003974E9">
      <w:pPr>
        <w:rPr>
          <w:b/>
          <w:sz w:val="24"/>
          <w:szCs w:val="24"/>
        </w:rPr>
      </w:pPr>
      <w:r w:rsidRPr="003974E9">
        <w:rPr>
          <w:b/>
          <w:sz w:val="24"/>
          <w:szCs w:val="24"/>
        </w:rPr>
        <w:t xml:space="preserve">PAAC on SEAC </w:t>
      </w:r>
      <w:r w:rsidR="004A6BB3">
        <w:rPr>
          <w:b/>
          <w:sz w:val="24"/>
          <w:szCs w:val="24"/>
        </w:rPr>
        <w:t>Effective Practices</w:t>
      </w:r>
    </w:p>
    <w:p w:rsidR="0071202D" w:rsidRPr="00DA24ED" w:rsidRDefault="00880EEB" w:rsidP="00DA24ED">
      <w:pPr>
        <w:pStyle w:val="ListParagraph"/>
        <w:numPr>
          <w:ilvl w:val="0"/>
          <w:numId w:val="34"/>
        </w:numPr>
        <w:rPr>
          <w:lang w:val="en-US"/>
        </w:rPr>
      </w:pPr>
      <w:r w:rsidRPr="00A36D7A">
        <w:rPr>
          <w:sz w:val="24"/>
          <w:szCs w:val="24"/>
        </w:rPr>
        <w:t xml:space="preserve">See </w:t>
      </w:r>
      <w:hyperlink r:id="rId46" w:history="1">
        <w:r w:rsidR="00DA24ED" w:rsidRPr="00DA24ED">
          <w:rPr>
            <w:rStyle w:val="Hyperlink"/>
            <w:sz w:val="24"/>
            <w:szCs w:val="24"/>
            <w:lang w:val="en-US"/>
          </w:rPr>
          <w:t>6.2 Representing the Local and Provincial Parent Association</w:t>
        </w:r>
      </w:hyperlink>
      <w:r w:rsidR="003A72D7">
        <w:rPr>
          <w:sz w:val="24"/>
          <w:szCs w:val="24"/>
          <w:lang w:val="en-US"/>
        </w:rPr>
        <w:t xml:space="preserve"> </w:t>
      </w:r>
      <w:r w:rsidR="003A72D7">
        <w:rPr>
          <w:lang w:val="en-US"/>
        </w:rPr>
        <w:t>in</w:t>
      </w:r>
      <w:r w:rsidR="003A72D7" w:rsidRPr="00BC6C56">
        <w:rPr>
          <w:i/>
          <w:lang w:val="en-US"/>
        </w:rPr>
        <w:t xml:space="preserve"> </w:t>
      </w:r>
      <w:r w:rsidR="003A72D7" w:rsidRPr="00BC6C56">
        <w:rPr>
          <w:i/>
          <w:sz w:val="24"/>
          <w:szCs w:val="24"/>
        </w:rPr>
        <w:t xml:space="preserve">PAAC on SEAC Effective Practices Handbook </w:t>
      </w:r>
      <w:r w:rsidR="00316554">
        <w:rPr>
          <w:sz w:val="24"/>
          <w:szCs w:val="24"/>
        </w:rPr>
        <w:t>regarding Association Reports.</w:t>
      </w:r>
      <w:r w:rsidRPr="00DA24ED">
        <w:rPr>
          <w:sz w:val="24"/>
          <w:szCs w:val="24"/>
        </w:rPr>
        <w:t xml:space="preserve"> </w:t>
      </w:r>
    </w:p>
    <w:p w:rsidR="00AC4DDA" w:rsidRPr="00A36D7A" w:rsidRDefault="0071202D" w:rsidP="007D2419">
      <w:pPr>
        <w:pStyle w:val="ListParagraph"/>
        <w:numPr>
          <w:ilvl w:val="0"/>
          <w:numId w:val="34"/>
        </w:numPr>
        <w:rPr>
          <w:sz w:val="24"/>
          <w:szCs w:val="24"/>
        </w:rPr>
      </w:pPr>
      <w:r w:rsidRPr="00A36D7A">
        <w:rPr>
          <w:sz w:val="24"/>
          <w:szCs w:val="24"/>
        </w:rPr>
        <w:t>Associations should provide reports, opinions, support and feedback to their local SEAC representatives. SEAC information is not confidential, and should be sha</w:t>
      </w:r>
      <w:r w:rsidR="00801EEA">
        <w:rPr>
          <w:sz w:val="24"/>
          <w:szCs w:val="24"/>
        </w:rPr>
        <w:t xml:space="preserve">red with associations. </w:t>
      </w:r>
      <w:r w:rsidR="00AC4DDA" w:rsidRPr="00A36D7A">
        <w:rPr>
          <w:sz w:val="24"/>
          <w:szCs w:val="24"/>
        </w:rPr>
        <w:br w:type="page"/>
      </w:r>
    </w:p>
    <w:p w:rsidR="002721FC" w:rsidRPr="00801EEA" w:rsidRDefault="002721FC" w:rsidP="00316554">
      <w:pPr>
        <w:spacing w:after="0" w:line="240" w:lineRule="auto"/>
        <w:jc w:val="both"/>
        <w:rPr>
          <w:b/>
          <w:sz w:val="28"/>
          <w:szCs w:val="28"/>
        </w:rPr>
      </w:pPr>
      <w:r w:rsidRPr="00801EEA">
        <w:rPr>
          <w:b/>
          <w:sz w:val="28"/>
          <w:szCs w:val="28"/>
        </w:rPr>
        <w:lastRenderedPageBreak/>
        <w:t>Q</w:t>
      </w:r>
      <w:r w:rsidR="00801EEA">
        <w:rPr>
          <w:b/>
          <w:sz w:val="28"/>
          <w:szCs w:val="28"/>
        </w:rPr>
        <w:t xml:space="preserve"> </w:t>
      </w:r>
      <w:r w:rsidRPr="00801EEA">
        <w:rPr>
          <w:b/>
          <w:sz w:val="28"/>
          <w:szCs w:val="28"/>
        </w:rPr>
        <w:t>20 – Members of SEAC talk to each other and discuss different points of view respectfully</w:t>
      </w:r>
    </w:p>
    <w:p w:rsidR="002721FC" w:rsidRDefault="002721FC" w:rsidP="002721FC">
      <w:pPr>
        <w:spacing w:after="0" w:line="240" w:lineRule="auto"/>
        <w:rPr>
          <w:b/>
          <w:u w:val="single"/>
        </w:rPr>
      </w:pPr>
    </w:p>
    <w:p w:rsidR="001B3E10" w:rsidRDefault="00316554" w:rsidP="002721FC">
      <w:pPr>
        <w:spacing w:after="0" w:line="240" w:lineRule="auto"/>
        <w:rPr>
          <w:b/>
          <w:u w:val="single"/>
        </w:rPr>
      </w:pPr>
      <w:r>
        <w:rPr>
          <w:b/>
          <w:noProof/>
          <w:u w:val="single"/>
          <w:lang w:eastAsia="en-CA"/>
        </w:rPr>
        <w:drawing>
          <wp:inline distT="0" distB="0" distL="0" distR="0" wp14:anchorId="54563B6E" wp14:editId="0B32D404">
            <wp:extent cx="5400675" cy="2914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1B3E10" w:rsidRDefault="001B3E10" w:rsidP="002721FC">
      <w:pPr>
        <w:spacing w:after="0" w:line="240" w:lineRule="auto"/>
        <w:rPr>
          <w:b/>
          <w:u w:val="single"/>
        </w:rPr>
      </w:pPr>
    </w:p>
    <w:p w:rsidR="00801EEA" w:rsidRDefault="00801EEA" w:rsidP="00801EEA">
      <w:pPr>
        <w:spacing w:after="0" w:line="240" w:lineRule="auto"/>
        <w:rPr>
          <w:b/>
          <w:sz w:val="24"/>
          <w:szCs w:val="24"/>
        </w:rPr>
      </w:pPr>
      <w:r w:rsidRPr="00604263">
        <w:rPr>
          <w:b/>
          <w:sz w:val="24"/>
          <w:szCs w:val="24"/>
        </w:rPr>
        <w:t>PAAC on SEAC Observations</w:t>
      </w:r>
    </w:p>
    <w:p w:rsidR="00316554" w:rsidRPr="00604263" w:rsidRDefault="00316554" w:rsidP="00801EEA">
      <w:pPr>
        <w:spacing w:after="0" w:line="240" w:lineRule="auto"/>
        <w:rPr>
          <w:b/>
          <w:sz w:val="24"/>
          <w:szCs w:val="24"/>
        </w:rPr>
      </w:pPr>
    </w:p>
    <w:p w:rsidR="002721FC" w:rsidRPr="00604263" w:rsidRDefault="002721FC" w:rsidP="002721FC">
      <w:pPr>
        <w:rPr>
          <w:sz w:val="24"/>
          <w:szCs w:val="24"/>
        </w:rPr>
      </w:pPr>
      <w:r w:rsidRPr="00604263">
        <w:rPr>
          <w:sz w:val="24"/>
          <w:szCs w:val="24"/>
        </w:rPr>
        <w:t>Always/Usually</w:t>
      </w:r>
      <w:r w:rsidR="00316554">
        <w:rPr>
          <w:sz w:val="24"/>
          <w:szCs w:val="24"/>
        </w:rPr>
        <w:t xml:space="preserve"> </w:t>
      </w:r>
      <w:r w:rsidRPr="00604263">
        <w:rPr>
          <w:sz w:val="24"/>
          <w:szCs w:val="24"/>
        </w:rPr>
        <w:t>(Most of the time): 95.5% in 20</w:t>
      </w:r>
      <w:r w:rsidR="00316554">
        <w:rPr>
          <w:sz w:val="24"/>
          <w:szCs w:val="24"/>
        </w:rPr>
        <w:t>20</w:t>
      </w:r>
      <w:r w:rsidRPr="00604263">
        <w:rPr>
          <w:sz w:val="24"/>
          <w:szCs w:val="24"/>
        </w:rPr>
        <w:t xml:space="preserve">; 88% in 2014; 79.4% in 2009 </w:t>
      </w:r>
    </w:p>
    <w:p w:rsidR="002721FC" w:rsidRPr="00604263" w:rsidRDefault="002721FC" w:rsidP="002721FC">
      <w:pPr>
        <w:spacing w:after="0" w:line="240" w:lineRule="auto"/>
        <w:rPr>
          <w:b/>
          <w:sz w:val="24"/>
          <w:szCs w:val="24"/>
          <w:u w:val="single"/>
        </w:rPr>
      </w:pPr>
      <w:r w:rsidRPr="00604263">
        <w:rPr>
          <w:sz w:val="24"/>
          <w:szCs w:val="24"/>
        </w:rPr>
        <w:t>(Note: 2009 question specified parent association members)</w:t>
      </w:r>
    </w:p>
    <w:p w:rsidR="002721FC" w:rsidRPr="00604263" w:rsidRDefault="002721FC" w:rsidP="002721FC">
      <w:pPr>
        <w:spacing w:after="0" w:line="240" w:lineRule="auto"/>
        <w:rPr>
          <w:b/>
          <w:sz w:val="24"/>
          <w:szCs w:val="24"/>
          <w:u w:val="single"/>
        </w:rPr>
      </w:pPr>
    </w:p>
    <w:p w:rsidR="007E7B84" w:rsidRPr="003974E9" w:rsidRDefault="00A36D7A" w:rsidP="002721FC">
      <w:pPr>
        <w:spacing w:after="0" w:line="240" w:lineRule="auto"/>
        <w:rPr>
          <w:b/>
          <w:sz w:val="24"/>
          <w:szCs w:val="24"/>
        </w:rPr>
      </w:pPr>
      <w:r>
        <w:rPr>
          <w:b/>
          <w:sz w:val="24"/>
          <w:szCs w:val="24"/>
        </w:rPr>
        <w:t>Sample</w:t>
      </w:r>
      <w:r w:rsidR="004A6BB3">
        <w:rPr>
          <w:b/>
          <w:sz w:val="24"/>
          <w:szCs w:val="24"/>
        </w:rPr>
        <w:t xml:space="preserve"> of Comments from Respondents</w:t>
      </w:r>
    </w:p>
    <w:p w:rsidR="00C179C9" w:rsidRPr="00604263" w:rsidRDefault="00C179C9" w:rsidP="002721FC">
      <w:pPr>
        <w:spacing w:after="0" w:line="240" w:lineRule="auto"/>
        <w:rPr>
          <w:sz w:val="24"/>
          <w:szCs w:val="24"/>
        </w:rPr>
      </w:pPr>
    </w:p>
    <w:p w:rsidR="002721FC" w:rsidRPr="00801EEA" w:rsidRDefault="00604263" w:rsidP="00801EEA">
      <w:pPr>
        <w:spacing w:after="0" w:line="240" w:lineRule="auto"/>
        <w:ind w:left="720" w:right="850"/>
        <w:rPr>
          <w:i/>
          <w:sz w:val="24"/>
          <w:szCs w:val="24"/>
        </w:rPr>
      </w:pPr>
      <w:r w:rsidRPr="00801EEA">
        <w:rPr>
          <w:i/>
          <w:sz w:val="24"/>
          <w:szCs w:val="24"/>
        </w:rPr>
        <w:t>“</w:t>
      </w:r>
      <w:r w:rsidR="009D3649" w:rsidRPr="00801EEA">
        <w:rPr>
          <w:i/>
          <w:sz w:val="24"/>
          <w:szCs w:val="24"/>
        </w:rPr>
        <w:t>I did not often observe discussion involving different points of view.</w:t>
      </w:r>
      <w:r w:rsidRPr="00801EEA">
        <w:rPr>
          <w:i/>
          <w:sz w:val="24"/>
          <w:szCs w:val="24"/>
        </w:rPr>
        <w:t>”</w:t>
      </w:r>
    </w:p>
    <w:p w:rsidR="009D3649" w:rsidRPr="00801EEA" w:rsidRDefault="009D3649" w:rsidP="00801EEA">
      <w:pPr>
        <w:spacing w:after="0" w:line="240" w:lineRule="auto"/>
        <w:ind w:left="720" w:right="850"/>
        <w:rPr>
          <w:i/>
          <w:sz w:val="24"/>
          <w:szCs w:val="24"/>
        </w:rPr>
      </w:pPr>
    </w:p>
    <w:p w:rsidR="001122D2" w:rsidRPr="00801EEA" w:rsidRDefault="00604263" w:rsidP="00801EEA">
      <w:pPr>
        <w:spacing w:after="0" w:line="240" w:lineRule="auto"/>
        <w:ind w:left="720" w:right="850"/>
        <w:rPr>
          <w:i/>
          <w:sz w:val="24"/>
          <w:szCs w:val="24"/>
        </w:rPr>
      </w:pPr>
      <w:r w:rsidRPr="00801EEA">
        <w:rPr>
          <w:i/>
          <w:sz w:val="24"/>
          <w:szCs w:val="24"/>
        </w:rPr>
        <w:t>“</w:t>
      </w:r>
      <w:r w:rsidR="00801EEA">
        <w:rPr>
          <w:i/>
          <w:sz w:val="24"/>
          <w:szCs w:val="24"/>
        </w:rPr>
        <w:t>V</w:t>
      </w:r>
      <w:r w:rsidRPr="00801EEA">
        <w:rPr>
          <w:i/>
          <w:sz w:val="24"/>
          <w:szCs w:val="24"/>
        </w:rPr>
        <w:t>ery positive team”</w:t>
      </w:r>
    </w:p>
    <w:p w:rsidR="003974E9" w:rsidRPr="003974E9" w:rsidRDefault="003974E9" w:rsidP="003974E9">
      <w:pPr>
        <w:rPr>
          <w:b/>
          <w:sz w:val="24"/>
          <w:szCs w:val="24"/>
        </w:rPr>
      </w:pPr>
      <w:r>
        <w:rPr>
          <w:b/>
          <w:sz w:val="24"/>
          <w:szCs w:val="24"/>
          <w:u w:val="single"/>
        </w:rPr>
        <w:br/>
      </w:r>
      <w:r w:rsidRPr="003974E9">
        <w:rPr>
          <w:b/>
          <w:sz w:val="24"/>
          <w:szCs w:val="24"/>
        </w:rPr>
        <w:t xml:space="preserve">PAAC on SEAC </w:t>
      </w:r>
      <w:r w:rsidR="004A6BB3">
        <w:rPr>
          <w:b/>
          <w:sz w:val="24"/>
          <w:szCs w:val="24"/>
        </w:rPr>
        <w:t>Effective Practices</w:t>
      </w:r>
    </w:p>
    <w:p w:rsidR="00FB6D5E" w:rsidRPr="00DA24ED" w:rsidRDefault="00FB6D5E" w:rsidP="00DA24ED">
      <w:pPr>
        <w:pStyle w:val="ListParagraph"/>
        <w:numPr>
          <w:ilvl w:val="0"/>
          <w:numId w:val="38"/>
        </w:numPr>
        <w:rPr>
          <w:sz w:val="24"/>
          <w:szCs w:val="24"/>
          <w:lang w:val="en-US"/>
        </w:rPr>
      </w:pPr>
      <w:r w:rsidRPr="00801EEA">
        <w:rPr>
          <w:sz w:val="24"/>
          <w:szCs w:val="24"/>
        </w:rPr>
        <w:t xml:space="preserve">See </w:t>
      </w:r>
      <w:hyperlink r:id="rId48" w:history="1">
        <w:r w:rsidR="00DA24ED" w:rsidRPr="00DA24ED">
          <w:rPr>
            <w:rStyle w:val="Hyperlink"/>
            <w:sz w:val="24"/>
            <w:szCs w:val="24"/>
            <w:lang w:val="en-US"/>
          </w:rPr>
          <w:t>Section 5: SEAC Meeting Processes</w:t>
        </w:r>
      </w:hyperlink>
      <w:r w:rsidR="00DA24ED">
        <w:rPr>
          <w:sz w:val="24"/>
          <w:szCs w:val="24"/>
          <w:lang w:val="en-US"/>
        </w:rPr>
        <w:t xml:space="preserve"> </w:t>
      </w:r>
      <w:r w:rsidR="003A72D7">
        <w:rPr>
          <w:sz w:val="24"/>
          <w:szCs w:val="24"/>
          <w:lang w:val="en-US"/>
        </w:rPr>
        <w:t xml:space="preserve">in </w:t>
      </w:r>
      <w:r w:rsidR="003A72D7" w:rsidRPr="00BC6C56">
        <w:rPr>
          <w:i/>
          <w:sz w:val="24"/>
          <w:szCs w:val="24"/>
        </w:rPr>
        <w:t>PAAC on SEAC Effective Practices Handbook</w:t>
      </w:r>
      <w:r w:rsidR="003A72D7" w:rsidRPr="003A72D7">
        <w:rPr>
          <w:sz w:val="24"/>
          <w:szCs w:val="24"/>
          <w:lang w:val="en-US"/>
        </w:rPr>
        <w:t xml:space="preserve"> </w:t>
      </w:r>
      <w:r w:rsidR="00DA24ED">
        <w:rPr>
          <w:sz w:val="24"/>
          <w:szCs w:val="24"/>
          <w:lang w:val="en-US"/>
        </w:rPr>
        <w:t xml:space="preserve">for information </w:t>
      </w:r>
      <w:r w:rsidR="00316554">
        <w:rPr>
          <w:sz w:val="24"/>
          <w:szCs w:val="24"/>
        </w:rPr>
        <w:t xml:space="preserve">on </w:t>
      </w:r>
      <w:r w:rsidRPr="00DA24ED">
        <w:rPr>
          <w:sz w:val="24"/>
          <w:szCs w:val="24"/>
        </w:rPr>
        <w:t>meeting practices.</w:t>
      </w:r>
    </w:p>
    <w:p w:rsidR="00FB6D5E" w:rsidRPr="00801EEA" w:rsidRDefault="00FB6D5E" w:rsidP="007D2419">
      <w:pPr>
        <w:pStyle w:val="ListParagraph"/>
        <w:numPr>
          <w:ilvl w:val="0"/>
          <w:numId w:val="38"/>
        </w:numPr>
        <w:rPr>
          <w:sz w:val="24"/>
          <w:szCs w:val="24"/>
        </w:rPr>
      </w:pPr>
      <w:r w:rsidRPr="00801EEA">
        <w:rPr>
          <w:sz w:val="24"/>
          <w:szCs w:val="24"/>
        </w:rPr>
        <w:t xml:space="preserve">SEAC members should conduct themselves in a courteous and professional manner. </w:t>
      </w:r>
    </w:p>
    <w:p w:rsidR="00A36D7A" w:rsidRPr="00801EEA" w:rsidRDefault="00FB6D5E" w:rsidP="007D2419">
      <w:pPr>
        <w:pStyle w:val="ListParagraph"/>
        <w:numPr>
          <w:ilvl w:val="0"/>
          <w:numId w:val="38"/>
        </w:numPr>
        <w:rPr>
          <w:sz w:val="24"/>
          <w:szCs w:val="24"/>
        </w:rPr>
      </w:pPr>
      <w:r w:rsidRPr="00801EEA">
        <w:rPr>
          <w:sz w:val="24"/>
          <w:szCs w:val="24"/>
        </w:rPr>
        <w:t xml:space="preserve">It is up to the Chair to maintain order in a meeting. The Chair may temporarily adjourn meetings should tempers </w:t>
      </w:r>
      <w:proofErr w:type="spellStart"/>
      <w:r w:rsidRPr="00801EEA">
        <w:rPr>
          <w:sz w:val="24"/>
          <w:szCs w:val="24"/>
        </w:rPr>
        <w:t>flair</w:t>
      </w:r>
      <w:proofErr w:type="spellEnd"/>
      <w:r w:rsidRPr="00801EEA">
        <w:rPr>
          <w:sz w:val="24"/>
          <w:szCs w:val="24"/>
        </w:rPr>
        <w:t>, to allow parties time to calm down.</w:t>
      </w:r>
    </w:p>
    <w:p w:rsidR="00801EEA" w:rsidRPr="00801EEA" w:rsidRDefault="00FB6D5E" w:rsidP="007D2419">
      <w:pPr>
        <w:pStyle w:val="ListParagraph"/>
        <w:numPr>
          <w:ilvl w:val="0"/>
          <w:numId w:val="38"/>
        </w:numPr>
        <w:rPr>
          <w:sz w:val="24"/>
          <w:szCs w:val="24"/>
        </w:rPr>
      </w:pPr>
      <w:r w:rsidRPr="00801EEA">
        <w:rPr>
          <w:sz w:val="24"/>
          <w:szCs w:val="24"/>
        </w:rPr>
        <w:t>SEAC’s role is to addres</w:t>
      </w:r>
      <w:r w:rsidR="00A36D7A" w:rsidRPr="00801EEA">
        <w:rPr>
          <w:sz w:val="24"/>
          <w:szCs w:val="24"/>
        </w:rPr>
        <w:t>s systemic concerns and changes.</w:t>
      </w:r>
    </w:p>
    <w:p w:rsidR="00AC4DDA" w:rsidRPr="00801EEA" w:rsidRDefault="00FB6D5E" w:rsidP="007D2419">
      <w:pPr>
        <w:pStyle w:val="ListParagraph"/>
        <w:numPr>
          <w:ilvl w:val="0"/>
          <w:numId w:val="38"/>
        </w:numPr>
        <w:rPr>
          <w:sz w:val="24"/>
          <w:szCs w:val="24"/>
        </w:rPr>
      </w:pPr>
      <w:r w:rsidRPr="00801EEA">
        <w:rPr>
          <w:sz w:val="24"/>
          <w:szCs w:val="24"/>
        </w:rPr>
        <w:t>SEAC should not be discussing individual, students, staff or schools. Discussions must not identify specific students.</w:t>
      </w:r>
      <w:r w:rsidR="00AC4DDA" w:rsidRPr="00801EEA">
        <w:rPr>
          <w:b/>
          <w:sz w:val="24"/>
          <w:szCs w:val="24"/>
          <w:u w:val="single"/>
        </w:rPr>
        <w:br w:type="page"/>
      </w:r>
    </w:p>
    <w:p w:rsidR="002721FC" w:rsidRPr="00801EEA" w:rsidRDefault="002721FC" w:rsidP="00316554">
      <w:pPr>
        <w:spacing w:after="0" w:line="240" w:lineRule="auto"/>
        <w:jc w:val="both"/>
        <w:rPr>
          <w:b/>
          <w:sz w:val="28"/>
          <w:szCs w:val="28"/>
        </w:rPr>
      </w:pPr>
      <w:r w:rsidRPr="00801EEA">
        <w:rPr>
          <w:b/>
          <w:sz w:val="28"/>
          <w:szCs w:val="28"/>
        </w:rPr>
        <w:lastRenderedPageBreak/>
        <w:t>Q</w:t>
      </w:r>
      <w:r w:rsidR="00801EEA">
        <w:rPr>
          <w:b/>
          <w:sz w:val="28"/>
          <w:szCs w:val="28"/>
        </w:rPr>
        <w:t xml:space="preserve"> </w:t>
      </w:r>
      <w:r w:rsidRPr="00801EEA">
        <w:rPr>
          <w:b/>
          <w:sz w:val="28"/>
          <w:szCs w:val="28"/>
        </w:rPr>
        <w:t>21 – Local association members have served as Chair of my SEAC</w:t>
      </w:r>
    </w:p>
    <w:p w:rsidR="002721FC" w:rsidRDefault="002721FC" w:rsidP="002721FC">
      <w:pPr>
        <w:spacing w:after="0" w:line="240" w:lineRule="auto"/>
      </w:pPr>
    </w:p>
    <w:p w:rsidR="001B3E10" w:rsidRDefault="001B3E10" w:rsidP="002721FC"/>
    <w:p w:rsidR="001B3E10" w:rsidRDefault="00316554" w:rsidP="002721FC">
      <w:r>
        <w:rPr>
          <w:noProof/>
          <w:lang w:eastAsia="en-CA"/>
        </w:rPr>
        <w:drawing>
          <wp:inline distT="0" distB="0" distL="0" distR="0" wp14:anchorId="37FC43E4" wp14:editId="63C562A2">
            <wp:extent cx="5400675" cy="2914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801EEA" w:rsidRDefault="00801EEA" w:rsidP="00801EEA">
      <w:pPr>
        <w:spacing w:after="0" w:line="240" w:lineRule="auto"/>
        <w:rPr>
          <w:b/>
          <w:sz w:val="24"/>
          <w:szCs w:val="24"/>
        </w:rPr>
      </w:pPr>
      <w:r w:rsidRPr="003974E9">
        <w:rPr>
          <w:b/>
          <w:sz w:val="24"/>
          <w:szCs w:val="24"/>
        </w:rPr>
        <w:t>PAAC on SEAC Observations</w:t>
      </w:r>
    </w:p>
    <w:p w:rsidR="00316554" w:rsidRPr="003974E9" w:rsidRDefault="00316554" w:rsidP="00801EEA">
      <w:pPr>
        <w:spacing w:after="0" w:line="240" w:lineRule="auto"/>
        <w:rPr>
          <w:b/>
          <w:sz w:val="24"/>
          <w:szCs w:val="24"/>
        </w:rPr>
      </w:pPr>
    </w:p>
    <w:p w:rsidR="002721FC" w:rsidRPr="00604263" w:rsidRDefault="002721FC" w:rsidP="002721FC">
      <w:pPr>
        <w:rPr>
          <w:sz w:val="24"/>
          <w:szCs w:val="24"/>
        </w:rPr>
      </w:pPr>
      <w:r w:rsidRPr="00604263">
        <w:rPr>
          <w:sz w:val="24"/>
          <w:szCs w:val="24"/>
        </w:rPr>
        <w:t>Always/Usually</w:t>
      </w:r>
      <w:r w:rsidR="00316554">
        <w:rPr>
          <w:sz w:val="24"/>
          <w:szCs w:val="24"/>
        </w:rPr>
        <w:t xml:space="preserve"> </w:t>
      </w:r>
      <w:r w:rsidRPr="00604263">
        <w:rPr>
          <w:sz w:val="24"/>
          <w:szCs w:val="24"/>
        </w:rPr>
        <w:t>(Most of the time): 71.9% in 20</w:t>
      </w:r>
      <w:r w:rsidR="00316554">
        <w:rPr>
          <w:sz w:val="24"/>
          <w:szCs w:val="24"/>
        </w:rPr>
        <w:t>20</w:t>
      </w:r>
      <w:r w:rsidRPr="00604263">
        <w:rPr>
          <w:sz w:val="24"/>
          <w:szCs w:val="24"/>
        </w:rPr>
        <w:t>; 58.8% in 2009</w:t>
      </w:r>
    </w:p>
    <w:p w:rsidR="002721FC" w:rsidRPr="00801EEA" w:rsidRDefault="002721FC" w:rsidP="002721FC">
      <w:pPr>
        <w:rPr>
          <w:sz w:val="24"/>
          <w:szCs w:val="24"/>
        </w:rPr>
      </w:pPr>
      <w:r w:rsidRPr="00801EEA">
        <w:rPr>
          <w:sz w:val="24"/>
          <w:szCs w:val="24"/>
        </w:rPr>
        <w:t>Yes: 79% in 2014</w:t>
      </w:r>
    </w:p>
    <w:p w:rsidR="007E7B84" w:rsidRPr="00604263" w:rsidRDefault="00A36D7A" w:rsidP="002721FC">
      <w:pPr>
        <w:spacing w:after="0" w:line="240" w:lineRule="auto"/>
        <w:rPr>
          <w:b/>
          <w:sz w:val="24"/>
          <w:szCs w:val="24"/>
        </w:rPr>
      </w:pPr>
      <w:r>
        <w:rPr>
          <w:b/>
          <w:sz w:val="24"/>
          <w:szCs w:val="24"/>
        </w:rPr>
        <w:t>Sample</w:t>
      </w:r>
      <w:r w:rsidR="004A6BB3">
        <w:rPr>
          <w:b/>
          <w:sz w:val="24"/>
          <w:szCs w:val="24"/>
        </w:rPr>
        <w:t xml:space="preserve"> of Comments from Respondents</w:t>
      </w:r>
    </w:p>
    <w:p w:rsidR="002721FC" w:rsidRPr="00604263" w:rsidRDefault="002721FC" w:rsidP="002721FC">
      <w:pPr>
        <w:spacing w:after="0" w:line="240" w:lineRule="auto"/>
        <w:rPr>
          <w:sz w:val="24"/>
          <w:szCs w:val="24"/>
        </w:rPr>
      </w:pPr>
    </w:p>
    <w:p w:rsidR="002721FC" w:rsidRPr="00D70CE6" w:rsidRDefault="002721FC" w:rsidP="00D70CE6">
      <w:pPr>
        <w:spacing w:after="0" w:line="240" w:lineRule="auto"/>
        <w:ind w:left="720" w:right="850"/>
        <w:rPr>
          <w:i/>
          <w:sz w:val="24"/>
          <w:szCs w:val="24"/>
        </w:rPr>
      </w:pPr>
      <w:r w:rsidRPr="00D70CE6">
        <w:rPr>
          <w:i/>
          <w:sz w:val="24"/>
          <w:szCs w:val="24"/>
        </w:rPr>
        <w:t>“We have had the same chair for many (10+) years”</w:t>
      </w:r>
    </w:p>
    <w:p w:rsidR="002721FC" w:rsidRPr="00D70CE6" w:rsidRDefault="002721FC" w:rsidP="00D70CE6">
      <w:pPr>
        <w:spacing w:after="0" w:line="240" w:lineRule="auto"/>
        <w:ind w:left="720" w:right="850"/>
        <w:rPr>
          <w:i/>
          <w:sz w:val="24"/>
          <w:szCs w:val="24"/>
        </w:rPr>
      </w:pPr>
    </w:p>
    <w:p w:rsidR="002721FC" w:rsidRPr="00D70CE6" w:rsidRDefault="00604263" w:rsidP="00D70CE6">
      <w:pPr>
        <w:ind w:left="720" w:right="850"/>
        <w:rPr>
          <w:i/>
          <w:sz w:val="24"/>
          <w:szCs w:val="24"/>
        </w:rPr>
      </w:pPr>
      <w:r w:rsidRPr="00D70CE6">
        <w:rPr>
          <w:i/>
          <w:sz w:val="24"/>
          <w:szCs w:val="24"/>
        </w:rPr>
        <w:t xml:space="preserve"> “I</w:t>
      </w:r>
      <w:r w:rsidR="009D3649" w:rsidRPr="00D70CE6">
        <w:rPr>
          <w:i/>
          <w:sz w:val="24"/>
          <w:szCs w:val="24"/>
        </w:rPr>
        <w:t>t</w:t>
      </w:r>
      <w:r w:rsidR="00D70CE6">
        <w:rPr>
          <w:i/>
          <w:sz w:val="24"/>
          <w:szCs w:val="24"/>
        </w:rPr>
        <w:t>’</w:t>
      </w:r>
      <w:r w:rsidR="009D3649" w:rsidRPr="00D70CE6">
        <w:rPr>
          <w:i/>
          <w:sz w:val="24"/>
          <w:szCs w:val="24"/>
        </w:rPr>
        <w:t>s been the same person for years</w:t>
      </w:r>
      <w:r w:rsidRPr="00D70CE6">
        <w:rPr>
          <w:i/>
          <w:sz w:val="24"/>
          <w:szCs w:val="24"/>
        </w:rPr>
        <w:t>”</w:t>
      </w:r>
    </w:p>
    <w:p w:rsidR="009D3649" w:rsidRPr="00D70CE6" w:rsidRDefault="00604263" w:rsidP="00D70CE6">
      <w:pPr>
        <w:ind w:left="720" w:right="850"/>
        <w:rPr>
          <w:i/>
          <w:sz w:val="24"/>
          <w:szCs w:val="24"/>
        </w:rPr>
      </w:pPr>
      <w:proofErr w:type="gramStart"/>
      <w:r w:rsidRPr="00D70CE6">
        <w:rPr>
          <w:i/>
          <w:sz w:val="24"/>
          <w:szCs w:val="24"/>
        </w:rPr>
        <w:t>“</w:t>
      </w:r>
      <w:r w:rsidR="009D3649" w:rsidRPr="00D70CE6">
        <w:rPr>
          <w:i/>
          <w:sz w:val="24"/>
          <w:szCs w:val="24"/>
        </w:rPr>
        <w:t>Alternates every 2 years from trustee to association.</w:t>
      </w:r>
      <w:r w:rsidRPr="00D70CE6">
        <w:rPr>
          <w:i/>
          <w:sz w:val="24"/>
          <w:szCs w:val="24"/>
        </w:rPr>
        <w:t>”</w:t>
      </w:r>
      <w:proofErr w:type="gramEnd"/>
    </w:p>
    <w:p w:rsidR="009D3649" w:rsidRPr="00D70CE6" w:rsidRDefault="00604263" w:rsidP="00D70CE6">
      <w:pPr>
        <w:ind w:left="720" w:right="850"/>
        <w:rPr>
          <w:i/>
          <w:sz w:val="24"/>
          <w:szCs w:val="24"/>
        </w:rPr>
      </w:pPr>
      <w:r w:rsidRPr="00D70CE6">
        <w:rPr>
          <w:i/>
          <w:sz w:val="24"/>
          <w:szCs w:val="24"/>
        </w:rPr>
        <w:t>“</w:t>
      </w:r>
      <w:r w:rsidR="009D3649" w:rsidRPr="00D70CE6">
        <w:rPr>
          <w:i/>
          <w:sz w:val="24"/>
          <w:szCs w:val="24"/>
        </w:rPr>
        <w:t>In alternating years the chair or vice chair is a local association rep. A trustee serves in the other role.</w:t>
      </w:r>
      <w:r w:rsidRPr="00D70CE6">
        <w:rPr>
          <w:i/>
          <w:sz w:val="24"/>
          <w:szCs w:val="24"/>
        </w:rPr>
        <w:t>”</w:t>
      </w:r>
    </w:p>
    <w:p w:rsidR="009D3649" w:rsidRPr="00D70CE6" w:rsidRDefault="00604263" w:rsidP="00D70CE6">
      <w:pPr>
        <w:ind w:left="720" w:right="850"/>
        <w:rPr>
          <w:i/>
          <w:sz w:val="24"/>
          <w:szCs w:val="24"/>
        </w:rPr>
      </w:pPr>
      <w:r w:rsidRPr="00D70CE6">
        <w:rPr>
          <w:i/>
          <w:sz w:val="24"/>
          <w:szCs w:val="24"/>
        </w:rPr>
        <w:t>“</w:t>
      </w:r>
      <w:r w:rsidR="009D3649" w:rsidRPr="00D70CE6">
        <w:rPr>
          <w:i/>
          <w:sz w:val="24"/>
          <w:szCs w:val="24"/>
        </w:rPr>
        <w:t>A trustee from the school board who is a member chairs our SEAC and is duly nominated and elected.</w:t>
      </w:r>
      <w:r w:rsidRPr="00D70CE6">
        <w:rPr>
          <w:i/>
          <w:sz w:val="24"/>
          <w:szCs w:val="24"/>
        </w:rPr>
        <w:t>”</w:t>
      </w:r>
    </w:p>
    <w:p w:rsidR="009D3649" w:rsidRPr="00D70CE6" w:rsidRDefault="00604263" w:rsidP="00D70CE6">
      <w:pPr>
        <w:ind w:left="720" w:right="850"/>
        <w:rPr>
          <w:i/>
          <w:sz w:val="24"/>
          <w:szCs w:val="24"/>
        </w:rPr>
      </w:pPr>
      <w:r w:rsidRPr="00D70CE6">
        <w:rPr>
          <w:i/>
          <w:sz w:val="24"/>
          <w:szCs w:val="24"/>
        </w:rPr>
        <w:t>“B</w:t>
      </w:r>
      <w:r w:rsidR="009D3649" w:rsidRPr="00D70CE6">
        <w:rPr>
          <w:i/>
          <w:sz w:val="24"/>
          <w:szCs w:val="24"/>
        </w:rPr>
        <w:t>i-annual rotation between Trustee and Associations</w:t>
      </w:r>
      <w:r w:rsidRPr="00D70CE6">
        <w:rPr>
          <w:i/>
          <w:sz w:val="24"/>
          <w:szCs w:val="24"/>
        </w:rPr>
        <w:t>”</w:t>
      </w:r>
    </w:p>
    <w:p w:rsidR="009D3649" w:rsidRPr="00D70CE6" w:rsidRDefault="00604263" w:rsidP="00D70CE6">
      <w:pPr>
        <w:ind w:left="720" w:right="850"/>
        <w:rPr>
          <w:i/>
          <w:sz w:val="24"/>
          <w:szCs w:val="24"/>
        </w:rPr>
      </w:pPr>
      <w:r w:rsidRPr="00D70CE6">
        <w:rPr>
          <w:i/>
          <w:sz w:val="24"/>
          <w:szCs w:val="24"/>
        </w:rPr>
        <w:t>“</w:t>
      </w:r>
      <w:r w:rsidR="009D3649" w:rsidRPr="00D70CE6">
        <w:rPr>
          <w:i/>
          <w:sz w:val="24"/>
          <w:szCs w:val="24"/>
        </w:rPr>
        <w:t>For a while it was a Trustee, but for quite a while now it has been a local parent rep</w:t>
      </w:r>
      <w:r w:rsidRPr="00D70CE6">
        <w:rPr>
          <w:i/>
          <w:sz w:val="24"/>
          <w:szCs w:val="24"/>
        </w:rPr>
        <w:t>”</w:t>
      </w:r>
    </w:p>
    <w:p w:rsidR="003974E9" w:rsidRPr="003974E9" w:rsidRDefault="003974E9" w:rsidP="003974E9">
      <w:pPr>
        <w:rPr>
          <w:b/>
          <w:sz w:val="24"/>
          <w:szCs w:val="24"/>
        </w:rPr>
      </w:pPr>
      <w:r w:rsidRPr="003974E9">
        <w:rPr>
          <w:b/>
          <w:sz w:val="24"/>
          <w:szCs w:val="24"/>
        </w:rPr>
        <w:lastRenderedPageBreak/>
        <w:t xml:space="preserve">PAAC on SEAC </w:t>
      </w:r>
      <w:r w:rsidR="004A6BB3">
        <w:rPr>
          <w:b/>
          <w:sz w:val="24"/>
          <w:szCs w:val="24"/>
        </w:rPr>
        <w:t>Effective Practices</w:t>
      </w:r>
    </w:p>
    <w:p w:rsidR="00325070" w:rsidRPr="00DA24ED" w:rsidRDefault="00325070" w:rsidP="00DA24ED">
      <w:pPr>
        <w:pStyle w:val="ListParagraph"/>
        <w:numPr>
          <w:ilvl w:val="0"/>
          <w:numId w:val="39"/>
        </w:numPr>
        <w:rPr>
          <w:b/>
          <w:lang w:val="en-US"/>
        </w:rPr>
      </w:pPr>
      <w:r w:rsidRPr="00D70CE6">
        <w:rPr>
          <w:sz w:val="24"/>
          <w:szCs w:val="24"/>
        </w:rPr>
        <w:t xml:space="preserve">See </w:t>
      </w:r>
      <w:hyperlink r:id="rId50" w:history="1">
        <w:r w:rsidR="00DA24ED" w:rsidRPr="00DA24ED">
          <w:rPr>
            <w:rStyle w:val="Hyperlink"/>
            <w:sz w:val="24"/>
            <w:szCs w:val="24"/>
            <w:lang w:val="en-US"/>
          </w:rPr>
          <w:t>5.6 Chair and Vice Chair Appointment and Roles</w:t>
        </w:r>
      </w:hyperlink>
      <w:r w:rsidR="00DA24ED" w:rsidRPr="003A72D7">
        <w:rPr>
          <w:lang w:val="en-US"/>
        </w:rPr>
        <w:t xml:space="preserve"> </w:t>
      </w:r>
      <w:r w:rsidR="003A72D7" w:rsidRPr="003A72D7">
        <w:rPr>
          <w:sz w:val="24"/>
          <w:szCs w:val="24"/>
          <w:lang w:val="en-US"/>
        </w:rPr>
        <w:t>in</w:t>
      </w:r>
      <w:r w:rsidR="003A72D7" w:rsidRPr="003A72D7">
        <w:rPr>
          <w:b/>
          <w:sz w:val="24"/>
          <w:szCs w:val="24"/>
          <w:lang w:val="en-US"/>
        </w:rPr>
        <w:t xml:space="preserve"> </w:t>
      </w:r>
      <w:r w:rsidR="003A72D7" w:rsidRPr="00BC6C56">
        <w:rPr>
          <w:i/>
          <w:sz w:val="24"/>
          <w:szCs w:val="24"/>
        </w:rPr>
        <w:t>PAAC on SEAC Effective Practices Handbook</w:t>
      </w:r>
      <w:r w:rsidR="003A72D7" w:rsidRPr="00BC6C56">
        <w:rPr>
          <w:i/>
        </w:rPr>
        <w:t xml:space="preserve"> </w:t>
      </w:r>
      <w:r w:rsidRPr="00DA24ED">
        <w:rPr>
          <w:sz w:val="24"/>
          <w:szCs w:val="24"/>
        </w:rPr>
        <w:t>regarding Chair and Vice-Chair roles.</w:t>
      </w:r>
    </w:p>
    <w:p w:rsidR="00325070" w:rsidRPr="00D70CE6" w:rsidRDefault="00C951DE" w:rsidP="007D2419">
      <w:pPr>
        <w:pStyle w:val="ListParagraph"/>
        <w:numPr>
          <w:ilvl w:val="0"/>
          <w:numId w:val="39"/>
        </w:numPr>
        <w:rPr>
          <w:sz w:val="24"/>
          <w:szCs w:val="24"/>
        </w:rPr>
      </w:pPr>
      <w:hyperlink r:id="rId51" w:history="1">
        <w:r w:rsidR="00325070" w:rsidRPr="00D70CE6">
          <w:rPr>
            <w:rStyle w:val="Hyperlink"/>
            <w:sz w:val="24"/>
            <w:szCs w:val="24"/>
          </w:rPr>
          <w:t>Regulation 464/97</w:t>
        </w:r>
      </w:hyperlink>
      <w:r w:rsidR="00325070" w:rsidRPr="00D70CE6">
        <w:rPr>
          <w:sz w:val="24"/>
          <w:szCs w:val="24"/>
        </w:rPr>
        <w:t xml:space="preserve"> only requires the SEAC </w:t>
      </w:r>
      <w:r w:rsidR="00D70CE6" w:rsidRPr="00D70CE6">
        <w:rPr>
          <w:sz w:val="24"/>
          <w:szCs w:val="24"/>
        </w:rPr>
        <w:t>C</w:t>
      </w:r>
      <w:r w:rsidR="00325070" w:rsidRPr="00D70CE6">
        <w:rPr>
          <w:sz w:val="24"/>
          <w:szCs w:val="24"/>
        </w:rPr>
        <w:t>hair to</w:t>
      </w:r>
      <w:r w:rsidR="00D70CE6" w:rsidRPr="00D70CE6">
        <w:rPr>
          <w:sz w:val="24"/>
          <w:szCs w:val="24"/>
        </w:rPr>
        <w:t xml:space="preserve"> be a member of the committee, but i</w:t>
      </w:r>
      <w:r w:rsidR="00325070" w:rsidRPr="00D70CE6">
        <w:rPr>
          <w:sz w:val="24"/>
          <w:szCs w:val="24"/>
        </w:rPr>
        <w:t>t does not differentiate between trustees, association, community or indigenous representatives for this role.</w:t>
      </w:r>
    </w:p>
    <w:p w:rsidR="00AC4DDA" w:rsidRDefault="00AC4DDA" w:rsidP="00325070">
      <w:pPr>
        <w:rPr>
          <w:b/>
          <w:u w:val="single"/>
        </w:rPr>
      </w:pPr>
      <w:r>
        <w:rPr>
          <w:b/>
          <w:u w:val="single"/>
        </w:rPr>
        <w:br w:type="page"/>
      </w:r>
    </w:p>
    <w:p w:rsidR="002721FC" w:rsidRPr="00D70CE6" w:rsidRDefault="002721FC" w:rsidP="00AA66D0">
      <w:pPr>
        <w:spacing w:after="0" w:line="240" w:lineRule="auto"/>
        <w:jc w:val="both"/>
        <w:rPr>
          <w:b/>
          <w:sz w:val="28"/>
          <w:szCs w:val="28"/>
        </w:rPr>
      </w:pPr>
      <w:r w:rsidRPr="00D70CE6">
        <w:rPr>
          <w:b/>
          <w:sz w:val="28"/>
          <w:szCs w:val="28"/>
        </w:rPr>
        <w:lastRenderedPageBreak/>
        <w:t>Q</w:t>
      </w:r>
      <w:r w:rsidR="00D70CE6">
        <w:rPr>
          <w:b/>
          <w:sz w:val="28"/>
          <w:szCs w:val="28"/>
        </w:rPr>
        <w:t xml:space="preserve"> </w:t>
      </w:r>
      <w:r w:rsidRPr="00D70CE6">
        <w:rPr>
          <w:b/>
          <w:sz w:val="28"/>
          <w:szCs w:val="28"/>
        </w:rPr>
        <w:t>22 – My SEAC is able to recruit and retain local association members.</w:t>
      </w:r>
    </w:p>
    <w:p w:rsidR="002721FC" w:rsidRDefault="002721FC" w:rsidP="00C551F5"/>
    <w:p w:rsidR="001B3E10" w:rsidRDefault="001B3E10" w:rsidP="00C551F5"/>
    <w:p w:rsidR="001B3E10" w:rsidRDefault="001B3E10" w:rsidP="00C551F5">
      <w:r>
        <w:rPr>
          <w:noProof/>
          <w:lang w:eastAsia="en-CA"/>
        </w:rPr>
        <w:drawing>
          <wp:inline distT="0" distB="0" distL="0" distR="0" wp14:anchorId="2665D4C4" wp14:editId="2BA03CF8">
            <wp:extent cx="5400675" cy="2914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D70CE6" w:rsidRPr="003974E9" w:rsidRDefault="00D70CE6" w:rsidP="00D70CE6">
      <w:pPr>
        <w:spacing w:after="0" w:line="240" w:lineRule="auto"/>
        <w:rPr>
          <w:b/>
          <w:sz w:val="24"/>
          <w:szCs w:val="24"/>
        </w:rPr>
      </w:pPr>
      <w:r w:rsidRPr="003974E9">
        <w:rPr>
          <w:b/>
          <w:sz w:val="24"/>
          <w:szCs w:val="24"/>
        </w:rPr>
        <w:t>PAAC on SEAC Observations</w:t>
      </w:r>
    </w:p>
    <w:p w:rsidR="00CE07EA" w:rsidRDefault="00CE07EA" w:rsidP="00C551F5">
      <w:pPr>
        <w:rPr>
          <w:sz w:val="24"/>
          <w:szCs w:val="24"/>
        </w:rPr>
      </w:pPr>
    </w:p>
    <w:p w:rsidR="0013146A" w:rsidRDefault="0013146A" w:rsidP="00C551F5">
      <w:pPr>
        <w:rPr>
          <w:sz w:val="24"/>
          <w:szCs w:val="24"/>
        </w:rPr>
      </w:pPr>
      <w:r w:rsidRPr="001A72FE">
        <w:rPr>
          <w:sz w:val="24"/>
          <w:szCs w:val="24"/>
        </w:rPr>
        <w:t>Always/</w:t>
      </w:r>
      <w:proofErr w:type="gramStart"/>
      <w:r w:rsidRPr="001A72FE">
        <w:rPr>
          <w:sz w:val="24"/>
          <w:szCs w:val="24"/>
        </w:rPr>
        <w:t>Usually(</w:t>
      </w:r>
      <w:proofErr w:type="gramEnd"/>
      <w:r w:rsidRPr="001A72FE">
        <w:rPr>
          <w:sz w:val="24"/>
          <w:szCs w:val="24"/>
        </w:rPr>
        <w:t>Most of the time): 75.4% in 20</w:t>
      </w:r>
      <w:r w:rsidR="00AA66D0">
        <w:rPr>
          <w:sz w:val="24"/>
          <w:szCs w:val="24"/>
        </w:rPr>
        <w:t>20</w:t>
      </w:r>
      <w:r w:rsidRPr="001A72FE">
        <w:rPr>
          <w:sz w:val="24"/>
          <w:szCs w:val="24"/>
        </w:rPr>
        <w:t>; 68% in 2014; 62.5% in 2009</w:t>
      </w:r>
    </w:p>
    <w:p w:rsidR="00D70CE6" w:rsidRPr="001A72FE" w:rsidRDefault="00A65363" w:rsidP="00C551F5">
      <w:pPr>
        <w:rPr>
          <w:sz w:val="24"/>
          <w:szCs w:val="24"/>
        </w:rPr>
      </w:pPr>
      <w:r>
        <w:rPr>
          <w:sz w:val="24"/>
          <w:szCs w:val="24"/>
        </w:rPr>
        <w:t>There is a d</w:t>
      </w:r>
      <w:r w:rsidR="00D70CE6">
        <w:rPr>
          <w:sz w:val="24"/>
          <w:szCs w:val="24"/>
        </w:rPr>
        <w:t>ifferentiation between large board vs smaller boards in respondents</w:t>
      </w:r>
      <w:r>
        <w:rPr>
          <w:sz w:val="24"/>
          <w:szCs w:val="24"/>
        </w:rPr>
        <w:t>.  Respondents from</w:t>
      </w:r>
      <w:r w:rsidR="00D70CE6">
        <w:rPr>
          <w:sz w:val="24"/>
          <w:szCs w:val="24"/>
        </w:rPr>
        <w:t xml:space="preserve"> larger boards </w:t>
      </w:r>
      <w:r>
        <w:rPr>
          <w:sz w:val="24"/>
          <w:szCs w:val="24"/>
        </w:rPr>
        <w:t xml:space="preserve">report </w:t>
      </w:r>
      <w:r w:rsidR="00D70CE6">
        <w:rPr>
          <w:sz w:val="24"/>
          <w:szCs w:val="24"/>
        </w:rPr>
        <w:t xml:space="preserve">having competition for available seats </w:t>
      </w:r>
      <w:r>
        <w:rPr>
          <w:sz w:val="24"/>
          <w:szCs w:val="24"/>
        </w:rPr>
        <w:t xml:space="preserve">while </w:t>
      </w:r>
      <w:r w:rsidR="00D70CE6">
        <w:rPr>
          <w:sz w:val="24"/>
          <w:szCs w:val="24"/>
        </w:rPr>
        <w:t xml:space="preserve">smaller boards </w:t>
      </w:r>
      <w:r>
        <w:rPr>
          <w:sz w:val="24"/>
          <w:szCs w:val="24"/>
        </w:rPr>
        <w:t xml:space="preserve">are </w:t>
      </w:r>
      <w:r w:rsidR="00D70CE6">
        <w:rPr>
          <w:sz w:val="24"/>
          <w:szCs w:val="24"/>
        </w:rPr>
        <w:t>unable to fill all 12 members.</w:t>
      </w:r>
    </w:p>
    <w:p w:rsidR="00CE07EA" w:rsidRDefault="00CE07EA" w:rsidP="002721FC">
      <w:pPr>
        <w:spacing w:after="0" w:line="240" w:lineRule="auto"/>
        <w:rPr>
          <w:b/>
          <w:sz w:val="24"/>
          <w:szCs w:val="24"/>
        </w:rPr>
      </w:pPr>
    </w:p>
    <w:p w:rsidR="007E7B84" w:rsidRPr="001A72FE" w:rsidRDefault="00A36D7A" w:rsidP="002721FC">
      <w:pPr>
        <w:spacing w:after="0" w:line="240" w:lineRule="auto"/>
        <w:rPr>
          <w:b/>
          <w:sz w:val="24"/>
          <w:szCs w:val="24"/>
        </w:rPr>
      </w:pPr>
      <w:r>
        <w:rPr>
          <w:b/>
          <w:sz w:val="24"/>
          <w:szCs w:val="24"/>
        </w:rPr>
        <w:t>Sample</w:t>
      </w:r>
      <w:r w:rsidR="004A6BB3">
        <w:rPr>
          <w:b/>
          <w:sz w:val="24"/>
          <w:szCs w:val="24"/>
        </w:rPr>
        <w:t xml:space="preserve"> of Comments from Respondents</w:t>
      </w:r>
    </w:p>
    <w:p w:rsidR="001A72FE" w:rsidRDefault="001A72FE" w:rsidP="002721FC">
      <w:pPr>
        <w:spacing w:after="0" w:line="240" w:lineRule="auto"/>
        <w:ind w:left="720"/>
        <w:rPr>
          <w:sz w:val="24"/>
          <w:szCs w:val="24"/>
        </w:rPr>
      </w:pPr>
    </w:p>
    <w:p w:rsidR="002721FC" w:rsidRPr="00A65363" w:rsidRDefault="002721FC" w:rsidP="00A65363">
      <w:pPr>
        <w:spacing w:after="0" w:line="240" w:lineRule="auto"/>
        <w:ind w:left="720" w:right="850"/>
        <w:rPr>
          <w:i/>
          <w:sz w:val="24"/>
          <w:szCs w:val="24"/>
        </w:rPr>
      </w:pPr>
      <w:r w:rsidRPr="00A65363">
        <w:rPr>
          <w:i/>
          <w:sz w:val="24"/>
          <w:szCs w:val="24"/>
        </w:rPr>
        <w:t>“There are some members who have had a spot on the committee for a number of years; I was unable to continue to commit given the night of the meetings conflicted with other family obligations. Also, I did not feel I was having an impact so recently stepped down as a member.”</w:t>
      </w:r>
    </w:p>
    <w:p w:rsidR="001A72FE" w:rsidRPr="00A65363" w:rsidRDefault="001A72FE" w:rsidP="00A65363">
      <w:pPr>
        <w:spacing w:after="0" w:line="240" w:lineRule="auto"/>
        <w:ind w:left="720" w:right="850"/>
        <w:rPr>
          <w:i/>
          <w:sz w:val="24"/>
          <w:szCs w:val="24"/>
        </w:rPr>
      </w:pPr>
    </w:p>
    <w:p w:rsidR="002721FC" w:rsidRPr="00A65363" w:rsidRDefault="001A72FE" w:rsidP="00A65363">
      <w:pPr>
        <w:ind w:left="720" w:right="850"/>
        <w:rPr>
          <w:i/>
          <w:sz w:val="24"/>
          <w:szCs w:val="24"/>
        </w:rPr>
      </w:pPr>
      <w:r w:rsidRPr="00A65363">
        <w:rPr>
          <w:i/>
          <w:sz w:val="24"/>
          <w:szCs w:val="24"/>
        </w:rPr>
        <w:t>“N</w:t>
      </w:r>
      <w:r w:rsidR="009D3649" w:rsidRPr="00A65363">
        <w:rPr>
          <w:i/>
          <w:sz w:val="24"/>
          <w:szCs w:val="24"/>
        </w:rPr>
        <w:t>ot a lot of local associations, way too many community partners (paid employees - not parents)</w:t>
      </w:r>
      <w:r w:rsidRPr="00A65363">
        <w:rPr>
          <w:i/>
          <w:sz w:val="24"/>
          <w:szCs w:val="24"/>
        </w:rPr>
        <w:t>”</w:t>
      </w:r>
    </w:p>
    <w:p w:rsidR="002721FC" w:rsidRDefault="001A72FE" w:rsidP="00A65363">
      <w:pPr>
        <w:ind w:left="720" w:right="850"/>
        <w:rPr>
          <w:i/>
          <w:sz w:val="24"/>
          <w:szCs w:val="24"/>
        </w:rPr>
      </w:pPr>
      <w:r w:rsidRPr="00A65363">
        <w:rPr>
          <w:i/>
          <w:sz w:val="24"/>
          <w:szCs w:val="24"/>
        </w:rPr>
        <w:t>“</w:t>
      </w:r>
      <w:r w:rsidR="009D3649" w:rsidRPr="00A65363">
        <w:rPr>
          <w:i/>
          <w:sz w:val="24"/>
          <w:szCs w:val="24"/>
        </w:rPr>
        <w:t>It has been difficult to recruit new members.</w:t>
      </w:r>
      <w:r w:rsidRPr="00A65363">
        <w:rPr>
          <w:i/>
          <w:sz w:val="24"/>
          <w:szCs w:val="24"/>
        </w:rPr>
        <w:t>”</w:t>
      </w:r>
    </w:p>
    <w:p w:rsidR="00AA66D0" w:rsidRDefault="00AA66D0" w:rsidP="00AA66D0">
      <w:pPr>
        <w:spacing w:after="0" w:line="240" w:lineRule="auto"/>
        <w:rPr>
          <w:b/>
          <w:sz w:val="24"/>
          <w:szCs w:val="24"/>
        </w:rPr>
      </w:pPr>
    </w:p>
    <w:p w:rsidR="00AA66D0" w:rsidRPr="001A72FE" w:rsidRDefault="00AA66D0" w:rsidP="00AA66D0">
      <w:pPr>
        <w:spacing w:after="0" w:line="240" w:lineRule="auto"/>
        <w:rPr>
          <w:b/>
          <w:sz w:val="24"/>
          <w:szCs w:val="24"/>
        </w:rPr>
      </w:pPr>
      <w:r>
        <w:rPr>
          <w:b/>
          <w:sz w:val="24"/>
          <w:szCs w:val="24"/>
        </w:rPr>
        <w:lastRenderedPageBreak/>
        <w:t>Sample of Comments from Respondents continued</w:t>
      </w:r>
    </w:p>
    <w:p w:rsidR="00AA66D0" w:rsidRPr="00A65363" w:rsidRDefault="00AA66D0" w:rsidP="00A65363">
      <w:pPr>
        <w:ind w:left="720" w:right="850"/>
        <w:rPr>
          <w:i/>
          <w:sz w:val="24"/>
          <w:szCs w:val="24"/>
        </w:rPr>
      </w:pPr>
    </w:p>
    <w:p w:rsidR="002721FC" w:rsidRPr="00A65363" w:rsidRDefault="001A72FE" w:rsidP="00A65363">
      <w:pPr>
        <w:ind w:left="720" w:right="850"/>
        <w:rPr>
          <w:i/>
          <w:sz w:val="24"/>
          <w:szCs w:val="24"/>
        </w:rPr>
      </w:pPr>
      <w:r w:rsidRPr="00A65363">
        <w:rPr>
          <w:i/>
          <w:sz w:val="24"/>
          <w:szCs w:val="24"/>
        </w:rPr>
        <w:t>“N</w:t>
      </w:r>
      <w:r w:rsidR="009D3649" w:rsidRPr="00A65363">
        <w:rPr>
          <w:i/>
          <w:sz w:val="24"/>
          <w:szCs w:val="24"/>
        </w:rPr>
        <w:t>umbers are still low considering the vast geography that the school board covers. Not familiar with a robust recruitment campaign.</w:t>
      </w:r>
      <w:r w:rsidRPr="00A65363">
        <w:rPr>
          <w:i/>
          <w:sz w:val="24"/>
          <w:szCs w:val="24"/>
        </w:rPr>
        <w:t>”</w:t>
      </w:r>
    </w:p>
    <w:p w:rsidR="009D3649" w:rsidRPr="00A65363" w:rsidRDefault="001A72FE" w:rsidP="00A65363">
      <w:pPr>
        <w:ind w:left="720" w:right="850"/>
        <w:rPr>
          <w:i/>
          <w:sz w:val="24"/>
          <w:szCs w:val="24"/>
        </w:rPr>
      </w:pPr>
      <w:r w:rsidRPr="00A65363">
        <w:rPr>
          <w:i/>
          <w:sz w:val="24"/>
          <w:szCs w:val="24"/>
        </w:rPr>
        <w:t>“</w:t>
      </w:r>
      <w:r w:rsidR="009D3649" w:rsidRPr="00A65363">
        <w:rPr>
          <w:i/>
          <w:sz w:val="24"/>
          <w:szCs w:val="24"/>
        </w:rPr>
        <w:t>There are some changes from time to time but this SEAC has maintained a core group of association members/agencies who work closely with the system.</w:t>
      </w:r>
      <w:r w:rsidRPr="00A65363">
        <w:rPr>
          <w:i/>
          <w:sz w:val="24"/>
          <w:szCs w:val="24"/>
        </w:rPr>
        <w:t>”</w:t>
      </w:r>
    </w:p>
    <w:p w:rsidR="009D3649" w:rsidRPr="00A65363" w:rsidRDefault="001A72FE" w:rsidP="00A65363">
      <w:pPr>
        <w:ind w:left="720" w:right="850"/>
        <w:rPr>
          <w:i/>
          <w:sz w:val="24"/>
          <w:szCs w:val="24"/>
        </w:rPr>
      </w:pPr>
      <w:r w:rsidRPr="00A65363">
        <w:rPr>
          <w:i/>
          <w:sz w:val="24"/>
          <w:szCs w:val="24"/>
        </w:rPr>
        <w:t>“</w:t>
      </w:r>
      <w:r w:rsidR="009D3649" w:rsidRPr="00A65363">
        <w:rPr>
          <w:i/>
          <w:sz w:val="24"/>
          <w:szCs w:val="24"/>
        </w:rPr>
        <w:t>We have the same organizations represented each year, no new organizations</w:t>
      </w:r>
      <w:r w:rsidRPr="00A65363">
        <w:rPr>
          <w:i/>
          <w:sz w:val="24"/>
          <w:szCs w:val="24"/>
        </w:rPr>
        <w:t>”</w:t>
      </w:r>
    </w:p>
    <w:p w:rsidR="00760FA6" w:rsidRPr="00760FA6" w:rsidRDefault="003974E9" w:rsidP="00760FA6">
      <w:pPr>
        <w:rPr>
          <w:b/>
          <w:sz w:val="24"/>
          <w:szCs w:val="24"/>
        </w:rPr>
      </w:pPr>
      <w:r>
        <w:rPr>
          <w:b/>
          <w:u w:val="single"/>
        </w:rPr>
        <w:br/>
      </w:r>
      <w:r w:rsidR="00760FA6" w:rsidRPr="00760FA6">
        <w:rPr>
          <w:b/>
          <w:sz w:val="24"/>
          <w:szCs w:val="24"/>
        </w:rPr>
        <w:t xml:space="preserve">PAAC on SEAC </w:t>
      </w:r>
      <w:r w:rsidR="004A6BB3">
        <w:rPr>
          <w:b/>
          <w:sz w:val="24"/>
          <w:szCs w:val="24"/>
        </w:rPr>
        <w:t>Effective Practices</w:t>
      </w:r>
    </w:p>
    <w:p w:rsidR="00C67556" w:rsidRPr="00DA24ED" w:rsidRDefault="00C67556" w:rsidP="00DA24ED">
      <w:pPr>
        <w:pStyle w:val="ListParagraph"/>
        <w:numPr>
          <w:ilvl w:val="0"/>
          <w:numId w:val="40"/>
        </w:numPr>
        <w:rPr>
          <w:sz w:val="24"/>
          <w:szCs w:val="24"/>
          <w:lang w:val="en-US"/>
        </w:rPr>
      </w:pPr>
      <w:r w:rsidRPr="00A65363">
        <w:rPr>
          <w:sz w:val="24"/>
          <w:szCs w:val="24"/>
        </w:rPr>
        <w:t xml:space="preserve">See </w:t>
      </w:r>
      <w:hyperlink r:id="rId53" w:history="1">
        <w:r w:rsidR="00DA24ED" w:rsidRPr="00DA24ED">
          <w:rPr>
            <w:rStyle w:val="Hyperlink"/>
            <w:sz w:val="24"/>
            <w:szCs w:val="24"/>
            <w:lang w:val="en-US"/>
          </w:rPr>
          <w:t>2.7 Membership Nomination Process</w:t>
        </w:r>
      </w:hyperlink>
      <w:r w:rsidR="00DA24ED">
        <w:rPr>
          <w:sz w:val="24"/>
          <w:szCs w:val="24"/>
          <w:lang w:val="en-US"/>
        </w:rPr>
        <w:t xml:space="preserve"> </w:t>
      </w:r>
      <w:r w:rsidR="003A72D7">
        <w:rPr>
          <w:sz w:val="24"/>
          <w:szCs w:val="24"/>
          <w:lang w:val="en-US"/>
        </w:rPr>
        <w:t xml:space="preserve">in </w:t>
      </w:r>
      <w:r w:rsidR="003A72D7" w:rsidRPr="00BC6C56">
        <w:rPr>
          <w:i/>
          <w:sz w:val="24"/>
          <w:szCs w:val="24"/>
        </w:rPr>
        <w:t>PAAC on SEAC Effective Practices Handbook</w:t>
      </w:r>
      <w:r w:rsidR="003A72D7" w:rsidRPr="003A72D7">
        <w:rPr>
          <w:sz w:val="24"/>
          <w:szCs w:val="24"/>
        </w:rPr>
        <w:t xml:space="preserve"> </w:t>
      </w:r>
      <w:r w:rsidR="00DA24ED" w:rsidRPr="00DA24ED">
        <w:rPr>
          <w:sz w:val="24"/>
          <w:szCs w:val="24"/>
        </w:rPr>
        <w:t>f</w:t>
      </w:r>
      <w:r w:rsidRPr="00DA24ED">
        <w:rPr>
          <w:sz w:val="24"/>
          <w:szCs w:val="24"/>
        </w:rPr>
        <w:t xml:space="preserve">or recruitment practices. </w:t>
      </w:r>
    </w:p>
    <w:p w:rsidR="00A65363" w:rsidRPr="00A65363" w:rsidRDefault="00C67556" w:rsidP="007D2419">
      <w:pPr>
        <w:pStyle w:val="ListParagraph"/>
        <w:numPr>
          <w:ilvl w:val="0"/>
          <w:numId w:val="40"/>
        </w:numPr>
        <w:rPr>
          <w:sz w:val="24"/>
          <w:szCs w:val="24"/>
        </w:rPr>
      </w:pPr>
      <w:r w:rsidRPr="00A65363">
        <w:rPr>
          <w:sz w:val="24"/>
          <w:szCs w:val="24"/>
        </w:rPr>
        <w:t xml:space="preserve">Follow the definition of </w:t>
      </w:r>
      <w:r w:rsidRPr="00A65363">
        <w:rPr>
          <w:i/>
          <w:sz w:val="24"/>
          <w:szCs w:val="24"/>
        </w:rPr>
        <w:t>Local Association</w:t>
      </w:r>
      <w:r w:rsidRPr="00A65363">
        <w:rPr>
          <w:sz w:val="24"/>
          <w:szCs w:val="24"/>
        </w:rPr>
        <w:t xml:space="preserve"> in </w:t>
      </w:r>
      <w:hyperlink r:id="rId54" w:history="1">
        <w:r w:rsidRPr="00A65363">
          <w:rPr>
            <w:rStyle w:val="Hyperlink"/>
            <w:sz w:val="24"/>
            <w:szCs w:val="24"/>
          </w:rPr>
          <w:t>Regulation 464/97</w:t>
        </w:r>
      </w:hyperlink>
      <w:r w:rsidRPr="00A65363">
        <w:rPr>
          <w:sz w:val="24"/>
          <w:szCs w:val="24"/>
        </w:rPr>
        <w:t xml:space="preserve"> when</w:t>
      </w:r>
      <w:r w:rsidR="00A65363" w:rsidRPr="00A65363">
        <w:rPr>
          <w:sz w:val="24"/>
          <w:szCs w:val="24"/>
        </w:rPr>
        <w:t xml:space="preserve"> selecting association members.</w:t>
      </w:r>
    </w:p>
    <w:p w:rsidR="00C67556" w:rsidRPr="00A65363" w:rsidRDefault="00C67556" w:rsidP="007D2419">
      <w:pPr>
        <w:pStyle w:val="ListParagraph"/>
        <w:numPr>
          <w:ilvl w:val="0"/>
          <w:numId w:val="40"/>
        </w:numPr>
        <w:rPr>
          <w:sz w:val="24"/>
          <w:szCs w:val="24"/>
        </w:rPr>
      </w:pPr>
      <w:r w:rsidRPr="00A65363">
        <w:rPr>
          <w:sz w:val="24"/>
          <w:szCs w:val="24"/>
        </w:rPr>
        <w:t>SEAC meetings should be publicized and SEAC recruitment should be promoted on the board’s website.</w:t>
      </w:r>
    </w:p>
    <w:p w:rsidR="00C67556" w:rsidRPr="00A65363" w:rsidRDefault="00C67556" w:rsidP="007D2419">
      <w:pPr>
        <w:pStyle w:val="ListParagraph"/>
        <w:numPr>
          <w:ilvl w:val="0"/>
          <w:numId w:val="40"/>
        </w:numPr>
        <w:rPr>
          <w:sz w:val="24"/>
          <w:szCs w:val="24"/>
        </w:rPr>
      </w:pPr>
      <w:r w:rsidRPr="00A65363">
        <w:rPr>
          <w:sz w:val="24"/>
          <w:szCs w:val="24"/>
        </w:rPr>
        <w:t xml:space="preserve">SEAC should send letters to ask local associations to nominate qualified representatives </w:t>
      </w:r>
    </w:p>
    <w:p w:rsidR="003974E9" w:rsidRPr="00A65363" w:rsidRDefault="00C67556" w:rsidP="007D2419">
      <w:pPr>
        <w:pStyle w:val="ListParagraph"/>
        <w:numPr>
          <w:ilvl w:val="0"/>
          <w:numId w:val="40"/>
        </w:numPr>
        <w:rPr>
          <w:sz w:val="24"/>
          <w:szCs w:val="24"/>
        </w:rPr>
      </w:pPr>
      <w:r w:rsidRPr="00A65363">
        <w:rPr>
          <w:sz w:val="24"/>
          <w:szCs w:val="24"/>
        </w:rPr>
        <w:t>SEAC should encourage others - who have an interest in issues regarding special needs students and who meet the qualifications - to nominate themselves as community representatives.</w:t>
      </w:r>
    </w:p>
    <w:p w:rsidR="00AC4DDA" w:rsidRPr="00902F77" w:rsidRDefault="00AC4DDA">
      <w:r w:rsidRPr="00902F77">
        <w:br w:type="page"/>
      </w:r>
    </w:p>
    <w:p w:rsidR="0013146A" w:rsidRPr="00A65363" w:rsidRDefault="002721FC" w:rsidP="00AA66D0">
      <w:pPr>
        <w:jc w:val="both"/>
        <w:rPr>
          <w:sz w:val="28"/>
          <w:szCs w:val="28"/>
        </w:rPr>
      </w:pPr>
      <w:r w:rsidRPr="00A65363">
        <w:rPr>
          <w:b/>
          <w:sz w:val="28"/>
          <w:szCs w:val="28"/>
        </w:rPr>
        <w:lastRenderedPageBreak/>
        <w:t>Q</w:t>
      </w:r>
      <w:r w:rsidR="00A65363">
        <w:rPr>
          <w:b/>
          <w:sz w:val="28"/>
          <w:szCs w:val="28"/>
        </w:rPr>
        <w:t xml:space="preserve"> </w:t>
      </w:r>
      <w:r w:rsidRPr="00A65363">
        <w:rPr>
          <w:b/>
          <w:sz w:val="28"/>
          <w:szCs w:val="28"/>
        </w:rPr>
        <w:t xml:space="preserve">23 – My SEAC shares the PAAC on SEAC Effective Practices Handbook with its members </w:t>
      </w:r>
    </w:p>
    <w:p w:rsidR="001B3E10" w:rsidRDefault="001B3E10" w:rsidP="0013146A">
      <w:r>
        <w:rPr>
          <w:noProof/>
          <w:lang w:eastAsia="en-CA"/>
        </w:rPr>
        <w:drawing>
          <wp:inline distT="0" distB="0" distL="0" distR="0" wp14:anchorId="3D4FC0CC" wp14:editId="37A42F9F">
            <wp:extent cx="540067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A65363" w:rsidRDefault="00A65363" w:rsidP="00A65363">
      <w:pPr>
        <w:spacing w:after="0" w:line="240" w:lineRule="auto"/>
        <w:rPr>
          <w:b/>
          <w:sz w:val="24"/>
          <w:szCs w:val="24"/>
        </w:rPr>
      </w:pPr>
      <w:r w:rsidRPr="00747FBE">
        <w:rPr>
          <w:b/>
          <w:sz w:val="24"/>
          <w:szCs w:val="24"/>
        </w:rPr>
        <w:t>PAAC on SEAC Observations</w:t>
      </w:r>
    </w:p>
    <w:p w:rsidR="00AA66D0" w:rsidRPr="00747FBE" w:rsidRDefault="00AA66D0" w:rsidP="00A65363">
      <w:pPr>
        <w:spacing w:after="0" w:line="240" w:lineRule="auto"/>
        <w:rPr>
          <w:b/>
          <w:sz w:val="24"/>
          <w:szCs w:val="24"/>
        </w:rPr>
      </w:pPr>
    </w:p>
    <w:p w:rsidR="0013146A" w:rsidRPr="00747FBE" w:rsidRDefault="0013146A" w:rsidP="0013146A">
      <w:pPr>
        <w:rPr>
          <w:b/>
          <w:sz w:val="24"/>
          <w:szCs w:val="24"/>
        </w:rPr>
      </w:pPr>
      <w:r w:rsidRPr="00747FBE">
        <w:rPr>
          <w:sz w:val="24"/>
          <w:szCs w:val="24"/>
        </w:rPr>
        <w:t>Always/</w:t>
      </w:r>
      <w:proofErr w:type="gramStart"/>
      <w:r w:rsidRPr="00747FBE">
        <w:rPr>
          <w:sz w:val="24"/>
          <w:szCs w:val="24"/>
        </w:rPr>
        <w:t>Usually(</w:t>
      </w:r>
      <w:proofErr w:type="gramEnd"/>
      <w:r w:rsidRPr="00747FBE">
        <w:rPr>
          <w:sz w:val="24"/>
          <w:szCs w:val="24"/>
        </w:rPr>
        <w:t>Most</w:t>
      </w:r>
      <w:r w:rsidR="00885258">
        <w:rPr>
          <w:sz w:val="24"/>
          <w:szCs w:val="24"/>
        </w:rPr>
        <w:t xml:space="preserve"> of the time): 55.</w:t>
      </w:r>
      <w:r w:rsidR="00770C12">
        <w:rPr>
          <w:sz w:val="24"/>
          <w:szCs w:val="24"/>
        </w:rPr>
        <w:t>9</w:t>
      </w:r>
      <w:r w:rsidR="00885258">
        <w:rPr>
          <w:sz w:val="24"/>
          <w:szCs w:val="24"/>
        </w:rPr>
        <w:t>% in 20</w:t>
      </w:r>
      <w:r w:rsidR="00D72A35">
        <w:rPr>
          <w:sz w:val="24"/>
          <w:szCs w:val="24"/>
        </w:rPr>
        <w:t>20</w:t>
      </w:r>
      <w:r w:rsidR="00885258">
        <w:rPr>
          <w:sz w:val="24"/>
          <w:szCs w:val="24"/>
        </w:rPr>
        <w:t>; 46</w:t>
      </w:r>
      <w:r w:rsidRPr="00747FBE">
        <w:rPr>
          <w:sz w:val="24"/>
          <w:szCs w:val="24"/>
        </w:rPr>
        <w:t>% in 2014; 62.5% in 2009</w:t>
      </w:r>
    </w:p>
    <w:p w:rsidR="00A65363" w:rsidRDefault="00A65363" w:rsidP="002721FC">
      <w:pPr>
        <w:spacing w:after="0" w:line="240" w:lineRule="auto"/>
        <w:rPr>
          <w:sz w:val="24"/>
          <w:szCs w:val="24"/>
        </w:rPr>
      </w:pPr>
      <w:r>
        <w:rPr>
          <w:sz w:val="24"/>
          <w:szCs w:val="24"/>
        </w:rPr>
        <w:t>Majority</w:t>
      </w:r>
      <w:r w:rsidR="0077236D">
        <w:rPr>
          <w:sz w:val="24"/>
          <w:szCs w:val="24"/>
        </w:rPr>
        <w:t>,</w:t>
      </w:r>
      <w:r>
        <w:rPr>
          <w:sz w:val="24"/>
          <w:szCs w:val="24"/>
        </w:rPr>
        <w:t xml:space="preserve"> 56% sharing handbook</w:t>
      </w:r>
      <w:r w:rsidR="0077236D">
        <w:rPr>
          <w:sz w:val="24"/>
          <w:szCs w:val="24"/>
        </w:rPr>
        <w:t xml:space="preserve"> but 39 % did not seem to be aware of the handbook, compared to 34% in 2014</w:t>
      </w:r>
    </w:p>
    <w:p w:rsidR="00A65363" w:rsidRPr="00747FBE" w:rsidRDefault="00A65363" w:rsidP="002721FC">
      <w:pPr>
        <w:spacing w:after="0" w:line="240" w:lineRule="auto"/>
        <w:rPr>
          <w:sz w:val="24"/>
          <w:szCs w:val="24"/>
        </w:rPr>
      </w:pPr>
    </w:p>
    <w:p w:rsidR="00747FBE" w:rsidRPr="00791B61" w:rsidRDefault="00A36D7A">
      <w:pPr>
        <w:rPr>
          <w:b/>
          <w:sz w:val="24"/>
          <w:szCs w:val="24"/>
        </w:rPr>
      </w:pPr>
      <w:r>
        <w:rPr>
          <w:b/>
          <w:sz w:val="24"/>
          <w:szCs w:val="24"/>
        </w:rPr>
        <w:t>Sample</w:t>
      </w:r>
      <w:r w:rsidR="004A6BB3">
        <w:rPr>
          <w:b/>
          <w:sz w:val="24"/>
          <w:szCs w:val="24"/>
        </w:rPr>
        <w:t xml:space="preserve"> of Comments from Respondents</w:t>
      </w:r>
    </w:p>
    <w:p w:rsidR="00747FBE" w:rsidRPr="00A65363" w:rsidRDefault="00747FBE" w:rsidP="00A65363">
      <w:pPr>
        <w:spacing w:after="0" w:line="240" w:lineRule="auto"/>
        <w:ind w:left="720" w:right="850"/>
        <w:rPr>
          <w:i/>
          <w:sz w:val="24"/>
          <w:szCs w:val="24"/>
        </w:rPr>
      </w:pPr>
      <w:r w:rsidRPr="00A65363">
        <w:rPr>
          <w:i/>
          <w:sz w:val="24"/>
          <w:szCs w:val="24"/>
        </w:rPr>
        <w:t>“I learned about PAAC from my association not from SEAC.”</w:t>
      </w:r>
    </w:p>
    <w:p w:rsidR="00747FBE" w:rsidRPr="00A65363" w:rsidRDefault="00747FBE" w:rsidP="00A65363">
      <w:pPr>
        <w:spacing w:after="0" w:line="240" w:lineRule="auto"/>
        <w:ind w:left="720" w:right="850"/>
        <w:rPr>
          <w:i/>
          <w:sz w:val="24"/>
          <w:szCs w:val="24"/>
        </w:rPr>
      </w:pPr>
    </w:p>
    <w:p w:rsidR="00747FBE" w:rsidRPr="00A65363" w:rsidRDefault="00747FBE" w:rsidP="00A65363">
      <w:pPr>
        <w:spacing w:after="0" w:line="240" w:lineRule="auto"/>
        <w:ind w:left="720" w:right="850"/>
        <w:rPr>
          <w:i/>
          <w:sz w:val="24"/>
          <w:szCs w:val="24"/>
        </w:rPr>
      </w:pPr>
      <w:r w:rsidRPr="00A65363">
        <w:rPr>
          <w:i/>
          <w:sz w:val="24"/>
          <w:szCs w:val="24"/>
        </w:rPr>
        <w:t>“I was unaware there was a handbook”</w:t>
      </w:r>
    </w:p>
    <w:p w:rsidR="00760FA6" w:rsidRDefault="00760FA6" w:rsidP="00747FBE">
      <w:pPr>
        <w:spacing w:after="0" w:line="240" w:lineRule="auto"/>
        <w:rPr>
          <w:sz w:val="24"/>
          <w:szCs w:val="24"/>
        </w:rPr>
      </w:pPr>
    </w:p>
    <w:p w:rsidR="00760FA6" w:rsidRDefault="00760FA6" w:rsidP="00760FA6">
      <w:pPr>
        <w:spacing w:after="0" w:line="240" w:lineRule="auto"/>
        <w:rPr>
          <w:b/>
          <w:sz w:val="24"/>
          <w:szCs w:val="24"/>
        </w:rPr>
      </w:pPr>
      <w:r>
        <w:rPr>
          <w:sz w:val="24"/>
          <w:szCs w:val="24"/>
        </w:rPr>
        <w:br/>
      </w:r>
      <w:r w:rsidRPr="00760FA6">
        <w:rPr>
          <w:b/>
          <w:sz w:val="24"/>
          <w:szCs w:val="24"/>
        </w:rPr>
        <w:t xml:space="preserve">PAAC on SEAC </w:t>
      </w:r>
      <w:r w:rsidR="004A6BB3">
        <w:rPr>
          <w:b/>
          <w:sz w:val="24"/>
          <w:szCs w:val="24"/>
        </w:rPr>
        <w:t>Effective Practices</w:t>
      </w:r>
    </w:p>
    <w:p w:rsidR="00AA66D0" w:rsidRPr="00760FA6" w:rsidRDefault="00AA66D0" w:rsidP="00760FA6">
      <w:pPr>
        <w:spacing w:after="0" w:line="240" w:lineRule="auto"/>
        <w:rPr>
          <w:b/>
          <w:sz w:val="24"/>
          <w:szCs w:val="24"/>
        </w:rPr>
      </w:pPr>
    </w:p>
    <w:p w:rsidR="00A65363" w:rsidRPr="00A65363" w:rsidRDefault="00C951DE" w:rsidP="007D2419">
      <w:pPr>
        <w:pStyle w:val="ListParagraph"/>
        <w:numPr>
          <w:ilvl w:val="0"/>
          <w:numId w:val="41"/>
        </w:numPr>
        <w:rPr>
          <w:sz w:val="24"/>
          <w:szCs w:val="24"/>
        </w:rPr>
      </w:pPr>
      <w:hyperlink r:id="rId56" w:history="1">
        <w:r w:rsidR="00A65363" w:rsidRPr="00AA66D0">
          <w:rPr>
            <w:rStyle w:val="Hyperlink"/>
            <w:i/>
            <w:sz w:val="24"/>
            <w:szCs w:val="24"/>
          </w:rPr>
          <w:t xml:space="preserve">PAAC on SEAC </w:t>
        </w:r>
        <w:r w:rsidR="003A72D7" w:rsidRPr="00AA66D0">
          <w:rPr>
            <w:rStyle w:val="Hyperlink"/>
            <w:i/>
            <w:sz w:val="24"/>
            <w:szCs w:val="24"/>
          </w:rPr>
          <w:t>Effective Practices H</w:t>
        </w:r>
        <w:r w:rsidR="00A65363" w:rsidRPr="00AA66D0">
          <w:rPr>
            <w:rStyle w:val="Hyperlink"/>
            <w:i/>
            <w:sz w:val="24"/>
            <w:szCs w:val="24"/>
          </w:rPr>
          <w:t>andbook</w:t>
        </w:r>
      </w:hyperlink>
      <w:r w:rsidR="00A65363" w:rsidRPr="00A65363">
        <w:rPr>
          <w:sz w:val="24"/>
          <w:szCs w:val="24"/>
        </w:rPr>
        <w:t xml:space="preserve"> should be shared annually with all SEAC members.</w:t>
      </w:r>
    </w:p>
    <w:p w:rsidR="002721FC" w:rsidRPr="00A65363" w:rsidRDefault="00A65363" w:rsidP="007D2419">
      <w:pPr>
        <w:pStyle w:val="ListParagraph"/>
        <w:numPr>
          <w:ilvl w:val="0"/>
          <w:numId w:val="41"/>
        </w:numPr>
        <w:rPr>
          <w:sz w:val="24"/>
          <w:szCs w:val="24"/>
          <w:u w:val="single"/>
        </w:rPr>
      </w:pPr>
      <w:r w:rsidRPr="00A65363">
        <w:rPr>
          <w:sz w:val="24"/>
          <w:szCs w:val="24"/>
        </w:rPr>
        <w:t>SEAC members should receive training and orientation annually.</w:t>
      </w:r>
      <w:r w:rsidR="002721FC" w:rsidRPr="00A65363">
        <w:rPr>
          <w:sz w:val="24"/>
          <w:szCs w:val="24"/>
          <w:u w:val="single"/>
        </w:rPr>
        <w:br w:type="page"/>
      </w:r>
    </w:p>
    <w:p w:rsidR="002721FC" w:rsidRPr="00A65363" w:rsidRDefault="002721FC" w:rsidP="00AA66D0">
      <w:pPr>
        <w:spacing w:after="0" w:line="240" w:lineRule="auto"/>
        <w:jc w:val="both"/>
        <w:rPr>
          <w:b/>
          <w:sz w:val="28"/>
          <w:szCs w:val="28"/>
        </w:rPr>
      </w:pPr>
      <w:r w:rsidRPr="00A65363">
        <w:rPr>
          <w:b/>
          <w:sz w:val="28"/>
          <w:szCs w:val="28"/>
        </w:rPr>
        <w:lastRenderedPageBreak/>
        <w:t>Q</w:t>
      </w:r>
      <w:r w:rsidR="00A65363">
        <w:rPr>
          <w:b/>
          <w:sz w:val="28"/>
          <w:szCs w:val="28"/>
        </w:rPr>
        <w:t xml:space="preserve"> </w:t>
      </w:r>
      <w:r w:rsidRPr="00A65363">
        <w:rPr>
          <w:b/>
          <w:sz w:val="28"/>
          <w:szCs w:val="28"/>
        </w:rPr>
        <w:t>24 – As a SEAC member I have used the PAAC on SEAC website</w:t>
      </w:r>
    </w:p>
    <w:p w:rsidR="0013146A" w:rsidRPr="006E175F" w:rsidRDefault="00AA66D0" w:rsidP="0013146A">
      <w:pPr>
        <w:rPr>
          <w:b/>
        </w:rPr>
      </w:pPr>
      <w:r>
        <w:rPr>
          <w:noProof/>
          <w:lang w:eastAsia="en-CA"/>
        </w:rPr>
        <w:drawing>
          <wp:inline distT="0" distB="0" distL="0" distR="0" wp14:anchorId="1978811E" wp14:editId="3EFE0EC7">
            <wp:extent cx="5400675" cy="2914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A65363" w:rsidRDefault="00A65363" w:rsidP="00A65363">
      <w:pPr>
        <w:spacing w:after="0" w:line="240" w:lineRule="auto"/>
        <w:rPr>
          <w:b/>
          <w:sz w:val="24"/>
          <w:szCs w:val="24"/>
        </w:rPr>
      </w:pPr>
      <w:r w:rsidRPr="00791B61">
        <w:rPr>
          <w:b/>
          <w:sz w:val="24"/>
          <w:szCs w:val="24"/>
        </w:rPr>
        <w:t>PAAC on SEAC Observations</w:t>
      </w:r>
    </w:p>
    <w:p w:rsidR="00AA66D0" w:rsidRDefault="00AA66D0" w:rsidP="00A65363">
      <w:pPr>
        <w:spacing w:after="0" w:line="240" w:lineRule="auto"/>
        <w:rPr>
          <w:b/>
          <w:sz w:val="24"/>
          <w:szCs w:val="24"/>
        </w:rPr>
      </w:pPr>
    </w:p>
    <w:p w:rsidR="006E175F" w:rsidRPr="00791B61" w:rsidRDefault="006E175F" w:rsidP="006E175F">
      <w:pPr>
        <w:rPr>
          <w:sz w:val="24"/>
          <w:szCs w:val="24"/>
        </w:rPr>
      </w:pPr>
      <w:r w:rsidRPr="00791B61">
        <w:rPr>
          <w:sz w:val="24"/>
          <w:szCs w:val="24"/>
        </w:rPr>
        <w:t>A great deal/ A lot: 8% in 20</w:t>
      </w:r>
      <w:r w:rsidR="00AA66D0">
        <w:rPr>
          <w:sz w:val="24"/>
          <w:szCs w:val="24"/>
        </w:rPr>
        <w:t>20</w:t>
      </w:r>
      <w:r w:rsidRPr="00791B61">
        <w:rPr>
          <w:sz w:val="24"/>
          <w:szCs w:val="24"/>
        </w:rPr>
        <w:t>; Always/Most of the time: 17% in 2014</w:t>
      </w:r>
    </w:p>
    <w:p w:rsidR="006E175F" w:rsidRPr="00791B61" w:rsidRDefault="006E175F" w:rsidP="006E175F">
      <w:pPr>
        <w:rPr>
          <w:sz w:val="24"/>
          <w:szCs w:val="24"/>
        </w:rPr>
      </w:pPr>
      <w:r w:rsidRPr="00791B61">
        <w:rPr>
          <w:sz w:val="24"/>
          <w:szCs w:val="24"/>
        </w:rPr>
        <w:t>A moderate amount/</w:t>
      </w:r>
      <w:proofErr w:type="gramStart"/>
      <w:r w:rsidRPr="00791B61">
        <w:rPr>
          <w:sz w:val="24"/>
          <w:szCs w:val="24"/>
        </w:rPr>
        <w:t>A</w:t>
      </w:r>
      <w:proofErr w:type="gramEnd"/>
      <w:r w:rsidRPr="00791B61">
        <w:rPr>
          <w:sz w:val="24"/>
          <w:szCs w:val="24"/>
        </w:rPr>
        <w:t xml:space="preserve"> little: 51.7% in 20</w:t>
      </w:r>
      <w:r w:rsidR="00AA66D0">
        <w:rPr>
          <w:sz w:val="24"/>
          <w:szCs w:val="24"/>
        </w:rPr>
        <w:t>20</w:t>
      </w:r>
      <w:r w:rsidRPr="00791B61">
        <w:rPr>
          <w:sz w:val="24"/>
          <w:szCs w:val="24"/>
        </w:rPr>
        <w:t>: Sometimes: 46% in 2014</w:t>
      </w:r>
    </w:p>
    <w:p w:rsidR="0013146A" w:rsidRPr="00791B61" w:rsidRDefault="006E175F" w:rsidP="006E175F">
      <w:pPr>
        <w:rPr>
          <w:sz w:val="24"/>
          <w:szCs w:val="24"/>
        </w:rPr>
      </w:pPr>
      <w:r w:rsidRPr="00791B61">
        <w:rPr>
          <w:sz w:val="24"/>
          <w:szCs w:val="24"/>
        </w:rPr>
        <w:t>Not at all/Not sure: 40.3% in 20</w:t>
      </w:r>
      <w:r w:rsidR="00AA66D0">
        <w:rPr>
          <w:sz w:val="24"/>
          <w:szCs w:val="24"/>
        </w:rPr>
        <w:t>20</w:t>
      </w:r>
      <w:r w:rsidRPr="00791B61">
        <w:rPr>
          <w:sz w:val="24"/>
          <w:szCs w:val="24"/>
        </w:rPr>
        <w:t>; Never/Not sure: 37% in 2014</w:t>
      </w:r>
    </w:p>
    <w:p w:rsidR="006E175F" w:rsidRPr="00791B61" w:rsidRDefault="006E175F" w:rsidP="006E175F">
      <w:pPr>
        <w:rPr>
          <w:sz w:val="24"/>
          <w:szCs w:val="24"/>
        </w:rPr>
      </w:pPr>
      <w:r w:rsidRPr="00791B61">
        <w:rPr>
          <w:sz w:val="24"/>
          <w:szCs w:val="24"/>
        </w:rPr>
        <w:t>(Not in 2009 survey)</w:t>
      </w:r>
    </w:p>
    <w:p w:rsidR="00791B61" w:rsidRPr="00791B61" w:rsidRDefault="00A36D7A" w:rsidP="006E175F">
      <w:pPr>
        <w:rPr>
          <w:b/>
          <w:sz w:val="24"/>
          <w:szCs w:val="24"/>
        </w:rPr>
      </w:pPr>
      <w:r>
        <w:rPr>
          <w:b/>
          <w:sz w:val="24"/>
          <w:szCs w:val="24"/>
        </w:rPr>
        <w:t>Sample</w:t>
      </w:r>
      <w:r w:rsidR="004A6BB3">
        <w:rPr>
          <w:b/>
          <w:sz w:val="24"/>
          <w:szCs w:val="24"/>
        </w:rPr>
        <w:t xml:space="preserve"> of Comments from Respondents</w:t>
      </w:r>
    </w:p>
    <w:p w:rsidR="009D3649" w:rsidRPr="00CE07EA" w:rsidRDefault="00791B61" w:rsidP="00CE07EA">
      <w:pPr>
        <w:ind w:left="720" w:right="850"/>
        <w:rPr>
          <w:i/>
          <w:sz w:val="24"/>
          <w:szCs w:val="24"/>
        </w:rPr>
      </w:pPr>
      <w:r w:rsidRPr="00CE07EA">
        <w:rPr>
          <w:i/>
          <w:sz w:val="24"/>
          <w:szCs w:val="24"/>
        </w:rPr>
        <w:t>“</w:t>
      </w:r>
      <w:r w:rsidR="009D3649" w:rsidRPr="00CE07EA">
        <w:rPr>
          <w:i/>
          <w:sz w:val="24"/>
          <w:szCs w:val="24"/>
        </w:rPr>
        <w:t>I have just now looked at this and it is an invaluable resource. I certainly wish I had known about this sooner!</w:t>
      </w:r>
      <w:r w:rsidRPr="00CE07EA">
        <w:rPr>
          <w:i/>
          <w:sz w:val="24"/>
          <w:szCs w:val="24"/>
        </w:rPr>
        <w:t>”</w:t>
      </w:r>
    </w:p>
    <w:p w:rsidR="009D3649" w:rsidRPr="00CE07EA" w:rsidRDefault="00791B61" w:rsidP="00CE07EA">
      <w:pPr>
        <w:ind w:left="720" w:right="850"/>
        <w:rPr>
          <w:i/>
          <w:sz w:val="24"/>
          <w:szCs w:val="24"/>
        </w:rPr>
      </w:pPr>
      <w:r w:rsidRPr="00CE07EA">
        <w:rPr>
          <w:i/>
          <w:sz w:val="24"/>
          <w:szCs w:val="24"/>
        </w:rPr>
        <w:t>“</w:t>
      </w:r>
      <w:r w:rsidR="009D3649" w:rsidRPr="00CE07EA">
        <w:rPr>
          <w:i/>
          <w:sz w:val="24"/>
          <w:szCs w:val="24"/>
        </w:rPr>
        <w:t>I did not know about PAAC until now</w:t>
      </w:r>
      <w:r w:rsidRPr="00CE07EA">
        <w:rPr>
          <w:i/>
          <w:sz w:val="24"/>
          <w:szCs w:val="24"/>
        </w:rPr>
        <w:t>”</w:t>
      </w:r>
    </w:p>
    <w:p w:rsidR="007E7B84" w:rsidRPr="00CE07EA" w:rsidRDefault="00791B61" w:rsidP="00CE07EA">
      <w:pPr>
        <w:ind w:left="720" w:right="850"/>
        <w:rPr>
          <w:i/>
          <w:sz w:val="24"/>
          <w:szCs w:val="24"/>
        </w:rPr>
      </w:pPr>
      <w:r w:rsidRPr="00CE07EA">
        <w:rPr>
          <w:i/>
          <w:sz w:val="24"/>
          <w:szCs w:val="24"/>
        </w:rPr>
        <w:t>“</w:t>
      </w:r>
      <w:r w:rsidR="009D3649" w:rsidRPr="00CE07EA">
        <w:rPr>
          <w:i/>
          <w:sz w:val="24"/>
          <w:szCs w:val="24"/>
        </w:rPr>
        <w:t>Relevant sections are often shared by LDAO when Diane Wagner sends out her quarterly information</w:t>
      </w:r>
      <w:r w:rsidRPr="00CE07EA">
        <w:rPr>
          <w:i/>
          <w:sz w:val="24"/>
          <w:szCs w:val="24"/>
        </w:rPr>
        <w:t>”</w:t>
      </w:r>
    </w:p>
    <w:p w:rsidR="009D3649" w:rsidRPr="00CE07EA" w:rsidRDefault="00F62C16" w:rsidP="00CE07EA">
      <w:pPr>
        <w:ind w:left="720" w:right="850"/>
        <w:rPr>
          <w:i/>
          <w:sz w:val="24"/>
          <w:szCs w:val="24"/>
        </w:rPr>
      </w:pPr>
      <w:r w:rsidRPr="00CE07EA">
        <w:rPr>
          <w:i/>
          <w:sz w:val="24"/>
          <w:szCs w:val="24"/>
        </w:rPr>
        <w:t>“</w:t>
      </w:r>
      <w:r w:rsidR="009D3649" w:rsidRPr="00CE07EA">
        <w:rPr>
          <w:i/>
          <w:sz w:val="24"/>
          <w:szCs w:val="24"/>
        </w:rPr>
        <w:t>I'm not clear on what the purpose of this would be; it would have likely been helpful to have had an orientation on this.</w:t>
      </w:r>
      <w:r w:rsidRPr="00CE07EA">
        <w:rPr>
          <w:i/>
          <w:sz w:val="24"/>
          <w:szCs w:val="24"/>
        </w:rPr>
        <w:t>”</w:t>
      </w:r>
    </w:p>
    <w:p w:rsidR="00760FA6" w:rsidRDefault="00760FA6" w:rsidP="00760FA6">
      <w:pPr>
        <w:rPr>
          <w:b/>
          <w:sz w:val="24"/>
          <w:szCs w:val="24"/>
        </w:rPr>
      </w:pPr>
      <w:r w:rsidRPr="00760FA6">
        <w:rPr>
          <w:b/>
          <w:sz w:val="24"/>
          <w:szCs w:val="24"/>
        </w:rPr>
        <w:t xml:space="preserve">PAAC on SEAC </w:t>
      </w:r>
      <w:r w:rsidR="004A6BB3">
        <w:rPr>
          <w:b/>
          <w:sz w:val="24"/>
          <w:szCs w:val="24"/>
        </w:rPr>
        <w:t>Effective Practices</w:t>
      </w:r>
    </w:p>
    <w:p w:rsidR="00CE07EA" w:rsidRPr="00CE07EA" w:rsidRDefault="00CE07EA" w:rsidP="007D2419">
      <w:pPr>
        <w:pStyle w:val="ListParagraph"/>
        <w:numPr>
          <w:ilvl w:val="0"/>
          <w:numId w:val="42"/>
        </w:numPr>
        <w:rPr>
          <w:sz w:val="24"/>
          <w:szCs w:val="24"/>
        </w:rPr>
      </w:pPr>
      <w:r w:rsidRPr="00CE07EA">
        <w:rPr>
          <w:sz w:val="24"/>
          <w:szCs w:val="24"/>
        </w:rPr>
        <w:t>PAAC on SEAC website should be shared annually with SEAC members</w:t>
      </w:r>
    </w:p>
    <w:p w:rsidR="00CE07EA" w:rsidRPr="00CE07EA" w:rsidRDefault="00CE07EA" w:rsidP="007D2419">
      <w:pPr>
        <w:pStyle w:val="ListParagraph"/>
        <w:numPr>
          <w:ilvl w:val="0"/>
          <w:numId w:val="42"/>
        </w:numPr>
        <w:rPr>
          <w:sz w:val="24"/>
          <w:szCs w:val="24"/>
        </w:rPr>
      </w:pPr>
      <w:r w:rsidRPr="00CE07EA">
        <w:rPr>
          <w:sz w:val="24"/>
          <w:szCs w:val="24"/>
        </w:rPr>
        <w:t>SEAC members should receive training and orientation annually.</w:t>
      </w:r>
    </w:p>
    <w:p w:rsidR="000A3FAC" w:rsidRPr="00CE07EA" w:rsidRDefault="000A3FAC" w:rsidP="00AA66D0">
      <w:pPr>
        <w:jc w:val="both"/>
        <w:rPr>
          <w:b/>
          <w:sz w:val="28"/>
          <w:szCs w:val="28"/>
        </w:rPr>
      </w:pPr>
      <w:r w:rsidRPr="00CE07EA">
        <w:rPr>
          <w:b/>
          <w:sz w:val="28"/>
          <w:szCs w:val="28"/>
        </w:rPr>
        <w:lastRenderedPageBreak/>
        <w:t>Q</w:t>
      </w:r>
      <w:r w:rsidR="00CE07EA">
        <w:rPr>
          <w:b/>
          <w:sz w:val="28"/>
          <w:szCs w:val="28"/>
        </w:rPr>
        <w:t xml:space="preserve"> </w:t>
      </w:r>
      <w:r w:rsidRPr="00CE07EA">
        <w:rPr>
          <w:b/>
          <w:sz w:val="28"/>
          <w:szCs w:val="28"/>
        </w:rPr>
        <w:t xml:space="preserve">25 My SEAC references the PAAC on SEAC Annual Calendar </w:t>
      </w:r>
      <w:r w:rsidRPr="00CE07EA">
        <w:rPr>
          <w:b/>
          <w:i/>
          <w:sz w:val="28"/>
          <w:szCs w:val="28"/>
        </w:rPr>
        <w:t>(“for annual planning”</w:t>
      </w:r>
      <w:r w:rsidRPr="00CE07EA">
        <w:rPr>
          <w:i/>
          <w:sz w:val="28"/>
          <w:szCs w:val="28"/>
        </w:rPr>
        <w:t xml:space="preserve"> </w:t>
      </w:r>
      <w:r w:rsidRPr="00CE07EA">
        <w:rPr>
          <w:b/>
          <w:i/>
          <w:sz w:val="28"/>
          <w:szCs w:val="28"/>
        </w:rPr>
        <w:t>in 2014 survey)</w:t>
      </w:r>
    </w:p>
    <w:p w:rsidR="00C77F5B" w:rsidRDefault="00C77F5B" w:rsidP="000A3FAC"/>
    <w:p w:rsidR="00C77F5B" w:rsidRDefault="00C77F5B" w:rsidP="000A3FAC">
      <w:r>
        <w:rPr>
          <w:noProof/>
          <w:lang w:eastAsia="en-CA"/>
        </w:rPr>
        <w:drawing>
          <wp:inline distT="0" distB="0" distL="0" distR="0" wp14:anchorId="3389BF96" wp14:editId="4687A86C">
            <wp:extent cx="5400675" cy="2914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CE07EA" w:rsidRDefault="00CE07EA" w:rsidP="00AA66D0">
      <w:pPr>
        <w:tabs>
          <w:tab w:val="left" w:pos="3825"/>
        </w:tabs>
        <w:spacing w:after="0" w:line="240" w:lineRule="auto"/>
        <w:rPr>
          <w:b/>
          <w:sz w:val="24"/>
          <w:szCs w:val="24"/>
        </w:rPr>
      </w:pPr>
      <w:r w:rsidRPr="00F62C16">
        <w:rPr>
          <w:b/>
          <w:sz w:val="24"/>
          <w:szCs w:val="24"/>
        </w:rPr>
        <w:t>PAAC on SEAC Observations</w:t>
      </w:r>
      <w:r w:rsidR="00AA66D0">
        <w:rPr>
          <w:b/>
          <w:sz w:val="24"/>
          <w:szCs w:val="24"/>
        </w:rPr>
        <w:tab/>
      </w:r>
    </w:p>
    <w:p w:rsidR="00AA66D0" w:rsidRPr="00F62C16" w:rsidRDefault="00AA66D0" w:rsidP="00AA66D0">
      <w:pPr>
        <w:tabs>
          <w:tab w:val="left" w:pos="3825"/>
        </w:tabs>
        <w:spacing w:after="0" w:line="240" w:lineRule="auto"/>
        <w:rPr>
          <w:b/>
          <w:sz w:val="24"/>
          <w:szCs w:val="24"/>
        </w:rPr>
      </w:pPr>
    </w:p>
    <w:p w:rsidR="000A3FAC" w:rsidRPr="00F62C16" w:rsidRDefault="000A3FAC" w:rsidP="000A3FAC">
      <w:pPr>
        <w:rPr>
          <w:sz w:val="24"/>
          <w:szCs w:val="24"/>
        </w:rPr>
      </w:pPr>
      <w:r w:rsidRPr="00F62C16">
        <w:rPr>
          <w:sz w:val="24"/>
          <w:szCs w:val="24"/>
        </w:rPr>
        <w:t>Always/Usually</w:t>
      </w:r>
      <w:r w:rsidR="00AA66D0">
        <w:rPr>
          <w:sz w:val="24"/>
          <w:szCs w:val="24"/>
        </w:rPr>
        <w:t xml:space="preserve"> </w:t>
      </w:r>
      <w:r w:rsidRPr="00F62C16">
        <w:rPr>
          <w:sz w:val="24"/>
          <w:szCs w:val="24"/>
        </w:rPr>
        <w:t>(Most of the time): 24.</w:t>
      </w:r>
      <w:r w:rsidR="00885258">
        <w:rPr>
          <w:sz w:val="24"/>
          <w:szCs w:val="24"/>
        </w:rPr>
        <w:t>6</w:t>
      </w:r>
      <w:r w:rsidRPr="00F62C16">
        <w:rPr>
          <w:sz w:val="24"/>
          <w:szCs w:val="24"/>
        </w:rPr>
        <w:t>% in 20</w:t>
      </w:r>
      <w:r w:rsidR="00D72A35">
        <w:rPr>
          <w:sz w:val="24"/>
          <w:szCs w:val="24"/>
        </w:rPr>
        <w:t>20</w:t>
      </w:r>
      <w:r w:rsidRPr="00F62C16">
        <w:rPr>
          <w:sz w:val="24"/>
          <w:szCs w:val="24"/>
        </w:rPr>
        <w:t>; 20% in 2014</w:t>
      </w:r>
    </w:p>
    <w:p w:rsidR="000A3FAC" w:rsidRPr="00F62C16" w:rsidRDefault="000A3FAC" w:rsidP="000A3FAC">
      <w:pPr>
        <w:spacing w:after="0" w:line="240" w:lineRule="auto"/>
        <w:rPr>
          <w:sz w:val="24"/>
          <w:szCs w:val="24"/>
        </w:rPr>
      </w:pPr>
      <w:r w:rsidRPr="00F62C16">
        <w:rPr>
          <w:sz w:val="24"/>
          <w:szCs w:val="24"/>
        </w:rPr>
        <w:t>Never/Not sure: 54% in 20</w:t>
      </w:r>
      <w:r w:rsidR="00AA66D0">
        <w:rPr>
          <w:sz w:val="24"/>
          <w:szCs w:val="24"/>
        </w:rPr>
        <w:t>20</w:t>
      </w:r>
      <w:r w:rsidRPr="00F62C16">
        <w:rPr>
          <w:sz w:val="24"/>
          <w:szCs w:val="24"/>
        </w:rPr>
        <w:t>; 56% in 2014 (26% not sure)</w:t>
      </w:r>
    </w:p>
    <w:p w:rsidR="000A3FAC" w:rsidRPr="00F62C16" w:rsidRDefault="000A3FAC" w:rsidP="000A3FAC">
      <w:pPr>
        <w:spacing w:after="0" w:line="240" w:lineRule="auto"/>
        <w:rPr>
          <w:sz w:val="24"/>
          <w:szCs w:val="24"/>
        </w:rPr>
      </w:pPr>
    </w:p>
    <w:p w:rsidR="000A3FAC" w:rsidRPr="00F62C16" w:rsidRDefault="000A3FAC" w:rsidP="000A3FAC">
      <w:pPr>
        <w:spacing w:after="0" w:line="240" w:lineRule="auto"/>
        <w:rPr>
          <w:sz w:val="24"/>
          <w:szCs w:val="24"/>
        </w:rPr>
      </w:pPr>
      <w:r w:rsidRPr="00F62C16">
        <w:rPr>
          <w:sz w:val="24"/>
          <w:szCs w:val="24"/>
        </w:rPr>
        <w:t>While the results have improved slightly from 2014, a majority of respondents are still not referencing the PAAC on SEAC annual calendar, and the percentage of respondents who were “unsure” about this</w:t>
      </w:r>
      <w:r w:rsidR="00D20D67" w:rsidRPr="00F62C16">
        <w:rPr>
          <w:sz w:val="24"/>
          <w:szCs w:val="24"/>
        </w:rPr>
        <w:t xml:space="preserve"> has increased fr</w:t>
      </w:r>
      <w:r w:rsidR="00077EDB">
        <w:rPr>
          <w:sz w:val="24"/>
          <w:szCs w:val="24"/>
        </w:rPr>
        <w:t>om 26% to 37% of respondents.</w:t>
      </w:r>
    </w:p>
    <w:p w:rsidR="007E7B84" w:rsidRPr="00F62C16" w:rsidRDefault="007E7B84" w:rsidP="002721FC">
      <w:pPr>
        <w:spacing w:after="0" w:line="240" w:lineRule="auto"/>
        <w:rPr>
          <w:sz w:val="24"/>
          <w:szCs w:val="24"/>
        </w:rPr>
      </w:pPr>
    </w:p>
    <w:p w:rsidR="009D3649" w:rsidRPr="00F62C16" w:rsidRDefault="00A36D7A" w:rsidP="002721FC">
      <w:pPr>
        <w:spacing w:after="0" w:line="240" w:lineRule="auto"/>
        <w:rPr>
          <w:b/>
          <w:sz w:val="24"/>
          <w:szCs w:val="24"/>
        </w:rPr>
      </w:pPr>
      <w:r>
        <w:rPr>
          <w:b/>
          <w:sz w:val="24"/>
          <w:szCs w:val="24"/>
        </w:rPr>
        <w:t>Sample</w:t>
      </w:r>
      <w:r w:rsidR="004A6BB3">
        <w:rPr>
          <w:b/>
          <w:sz w:val="24"/>
          <w:szCs w:val="24"/>
        </w:rPr>
        <w:t xml:space="preserve"> of Comments from Respondents</w:t>
      </w:r>
    </w:p>
    <w:p w:rsidR="009D3649" w:rsidRPr="00F62C16" w:rsidRDefault="009D3649" w:rsidP="002721FC">
      <w:pPr>
        <w:spacing w:after="0" w:line="240" w:lineRule="auto"/>
        <w:rPr>
          <w:sz w:val="24"/>
          <w:szCs w:val="24"/>
        </w:rPr>
      </w:pPr>
    </w:p>
    <w:p w:rsidR="009D3649" w:rsidRPr="00077EDB" w:rsidRDefault="00F62C16" w:rsidP="00077EDB">
      <w:pPr>
        <w:spacing w:after="0" w:line="240" w:lineRule="auto"/>
        <w:ind w:left="720" w:right="850"/>
        <w:rPr>
          <w:i/>
          <w:sz w:val="24"/>
          <w:szCs w:val="24"/>
        </w:rPr>
      </w:pPr>
      <w:r w:rsidRPr="00077EDB">
        <w:rPr>
          <w:i/>
          <w:sz w:val="24"/>
          <w:szCs w:val="24"/>
        </w:rPr>
        <w:t>“</w:t>
      </w:r>
      <w:r w:rsidR="009D3649" w:rsidRPr="00077EDB">
        <w:rPr>
          <w:i/>
          <w:sz w:val="24"/>
          <w:szCs w:val="24"/>
        </w:rPr>
        <w:t>We use it as a guide that we are addressing the topics noted.</w:t>
      </w:r>
      <w:r w:rsidRPr="00077EDB">
        <w:rPr>
          <w:i/>
          <w:sz w:val="24"/>
          <w:szCs w:val="24"/>
        </w:rPr>
        <w:t>”</w:t>
      </w:r>
    </w:p>
    <w:p w:rsidR="009D3649" w:rsidRPr="00077EDB" w:rsidRDefault="009D3649" w:rsidP="00077EDB">
      <w:pPr>
        <w:spacing w:after="0" w:line="240" w:lineRule="auto"/>
        <w:ind w:left="720" w:right="850"/>
        <w:rPr>
          <w:i/>
          <w:sz w:val="24"/>
          <w:szCs w:val="24"/>
        </w:rPr>
      </w:pPr>
    </w:p>
    <w:p w:rsidR="003974E9" w:rsidRPr="00077EDB" w:rsidRDefault="00F62C16" w:rsidP="00077EDB">
      <w:pPr>
        <w:spacing w:after="0" w:line="240" w:lineRule="auto"/>
        <w:ind w:left="720" w:right="850"/>
        <w:rPr>
          <w:i/>
          <w:sz w:val="24"/>
          <w:szCs w:val="24"/>
        </w:rPr>
      </w:pPr>
      <w:r w:rsidRPr="00077EDB">
        <w:rPr>
          <w:i/>
          <w:sz w:val="24"/>
          <w:szCs w:val="24"/>
        </w:rPr>
        <w:t>“</w:t>
      </w:r>
      <w:r w:rsidR="009D3649" w:rsidRPr="00077EDB">
        <w:rPr>
          <w:i/>
          <w:sz w:val="24"/>
          <w:szCs w:val="24"/>
        </w:rPr>
        <w:t>We don't always follow the timeline of the calendar but we do make sure the items on the calendar are included in our annual planning</w:t>
      </w:r>
      <w:r w:rsidRPr="00077EDB">
        <w:rPr>
          <w:i/>
          <w:sz w:val="24"/>
          <w:szCs w:val="24"/>
        </w:rPr>
        <w:t>”</w:t>
      </w:r>
    </w:p>
    <w:p w:rsidR="003974E9" w:rsidRDefault="003974E9" w:rsidP="002721FC">
      <w:pPr>
        <w:spacing w:after="0" w:line="240" w:lineRule="auto"/>
        <w:rPr>
          <w:sz w:val="24"/>
          <w:szCs w:val="24"/>
        </w:rPr>
      </w:pPr>
    </w:p>
    <w:p w:rsidR="00760FA6" w:rsidRPr="00760FA6" w:rsidRDefault="003974E9" w:rsidP="00760FA6">
      <w:pPr>
        <w:spacing w:after="0" w:line="240" w:lineRule="auto"/>
        <w:rPr>
          <w:b/>
          <w:sz w:val="24"/>
          <w:szCs w:val="24"/>
        </w:rPr>
      </w:pPr>
      <w:r>
        <w:rPr>
          <w:sz w:val="24"/>
          <w:szCs w:val="24"/>
        </w:rPr>
        <w:br/>
      </w:r>
      <w:r w:rsidR="00760FA6" w:rsidRPr="00760FA6">
        <w:rPr>
          <w:b/>
          <w:sz w:val="24"/>
          <w:szCs w:val="24"/>
        </w:rPr>
        <w:t xml:space="preserve">PAAC on SEAC </w:t>
      </w:r>
      <w:r w:rsidR="004A6BB3">
        <w:rPr>
          <w:b/>
          <w:sz w:val="24"/>
          <w:szCs w:val="24"/>
        </w:rPr>
        <w:t>Effective Practices</w:t>
      </w:r>
    </w:p>
    <w:p w:rsidR="00077EDB" w:rsidRDefault="00077EDB" w:rsidP="002721FC">
      <w:pPr>
        <w:spacing w:after="0" w:line="240" w:lineRule="auto"/>
        <w:rPr>
          <w:color w:val="FF0000"/>
          <w:sz w:val="24"/>
          <w:szCs w:val="24"/>
        </w:rPr>
      </w:pPr>
    </w:p>
    <w:p w:rsidR="002721FC" w:rsidRPr="00077EDB" w:rsidRDefault="00C951DE" w:rsidP="007D2419">
      <w:pPr>
        <w:pStyle w:val="ListParagraph"/>
        <w:numPr>
          <w:ilvl w:val="0"/>
          <w:numId w:val="43"/>
        </w:numPr>
        <w:spacing w:after="0" w:line="240" w:lineRule="auto"/>
        <w:rPr>
          <w:sz w:val="24"/>
          <w:szCs w:val="24"/>
        </w:rPr>
      </w:pPr>
      <w:hyperlink r:id="rId59" w:history="1">
        <w:r w:rsidR="0043178C" w:rsidRPr="00077EDB">
          <w:rPr>
            <w:rStyle w:val="Hyperlink"/>
            <w:sz w:val="24"/>
            <w:szCs w:val="24"/>
          </w:rPr>
          <w:t>PAAC on SEAC annual calendar</w:t>
        </w:r>
      </w:hyperlink>
      <w:r w:rsidR="0043178C" w:rsidRPr="00077EDB">
        <w:rPr>
          <w:sz w:val="24"/>
          <w:szCs w:val="24"/>
        </w:rPr>
        <w:t xml:space="preserve"> is a valuable resource for SEACs as a model for annual planning</w:t>
      </w:r>
      <w:r w:rsidR="002721FC" w:rsidRPr="00077EDB">
        <w:rPr>
          <w:sz w:val="24"/>
          <w:szCs w:val="24"/>
        </w:rPr>
        <w:br w:type="page"/>
      </w:r>
    </w:p>
    <w:p w:rsidR="00A45705" w:rsidRPr="00077EDB" w:rsidRDefault="00A45705" w:rsidP="00AA66D0">
      <w:pPr>
        <w:spacing w:after="0" w:line="240" w:lineRule="auto"/>
        <w:jc w:val="both"/>
        <w:rPr>
          <w:b/>
          <w:sz w:val="28"/>
          <w:szCs w:val="28"/>
        </w:rPr>
      </w:pPr>
      <w:r w:rsidRPr="00077EDB">
        <w:rPr>
          <w:b/>
          <w:sz w:val="28"/>
          <w:szCs w:val="28"/>
        </w:rPr>
        <w:lastRenderedPageBreak/>
        <w:t>Q</w:t>
      </w:r>
      <w:r w:rsidR="00077EDB">
        <w:rPr>
          <w:b/>
          <w:sz w:val="28"/>
          <w:szCs w:val="28"/>
        </w:rPr>
        <w:t xml:space="preserve"> </w:t>
      </w:r>
      <w:r w:rsidRPr="00077EDB">
        <w:rPr>
          <w:b/>
          <w:sz w:val="28"/>
          <w:szCs w:val="28"/>
        </w:rPr>
        <w:t>26 – My school board seeks feedback from SEAC members when:</w:t>
      </w:r>
    </w:p>
    <w:p w:rsidR="00C77F5B" w:rsidRDefault="00C77F5B" w:rsidP="00A45705">
      <w:pPr>
        <w:spacing w:after="0" w:line="240" w:lineRule="auto"/>
        <w:rPr>
          <w:b/>
          <w:u w:val="single"/>
        </w:rPr>
      </w:pPr>
    </w:p>
    <w:p w:rsidR="00C77F5B" w:rsidRDefault="00C77F5B" w:rsidP="00A45705">
      <w:pPr>
        <w:spacing w:after="0" w:line="240" w:lineRule="auto"/>
        <w:rPr>
          <w:b/>
          <w:u w:val="single"/>
        </w:rPr>
      </w:pPr>
    </w:p>
    <w:p w:rsidR="00C77F5B" w:rsidRDefault="00C77F5B" w:rsidP="00A45705">
      <w:pPr>
        <w:spacing w:after="0" w:line="240" w:lineRule="auto"/>
        <w:rPr>
          <w:b/>
          <w:u w:val="single"/>
        </w:rPr>
      </w:pPr>
    </w:p>
    <w:p w:rsidR="00A45705" w:rsidRDefault="00C77F5B" w:rsidP="00A45705">
      <w:pPr>
        <w:spacing w:after="0" w:line="240" w:lineRule="auto"/>
        <w:rPr>
          <w:b/>
          <w:u w:val="single"/>
        </w:rPr>
      </w:pPr>
      <w:r>
        <w:rPr>
          <w:b/>
          <w:noProof/>
          <w:u w:val="single"/>
          <w:lang w:eastAsia="en-CA"/>
        </w:rPr>
        <w:drawing>
          <wp:inline distT="0" distB="0" distL="0" distR="0" wp14:anchorId="657D4E96" wp14:editId="133CB520">
            <wp:extent cx="5400675" cy="2686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rsidR="00C77F5B" w:rsidRDefault="00C77F5B" w:rsidP="00A45705">
      <w:pPr>
        <w:spacing w:after="0" w:line="240" w:lineRule="auto"/>
        <w:rPr>
          <w:b/>
          <w:u w:val="single"/>
        </w:rPr>
      </w:pPr>
    </w:p>
    <w:p w:rsidR="00C77F5B" w:rsidRDefault="00077EDB" w:rsidP="00A45705">
      <w:pPr>
        <w:spacing w:after="0" w:line="240" w:lineRule="auto"/>
        <w:rPr>
          <w:b/>
          <w:sz w:val="24"/>
          <w:szCs w:val="24"/>
        </w:rPr>
      </w:pPr>
      <w:r w:rsidRPr="00F62C16">
        <w:rPr>
          <w:b/>
          <w:sz w:val="24"/>
          <w:szCs w:val="24"/>
        </w:rPr>
        <w:t>PAAC ON SEAC Observations</w:t>
      </w:r>
    </w:p>
    <w:p w:rsidR="00AA66D0" w:rsidRPr="00A86726" w:rsidRDefault="00AA66D0" w:rsidP="00A45705">
      <w:pPr>
        <w:spacing w:after="0" w:line="240" w:lineRule="auto"/>
        <w:rPr>
          <w:b/>
          <w:u w:val="single"/>
        </w:rPr>
      </w:pPr>
    </w:p>
    <w:p w:rsidR="00A45705" w:rsidRPr="00077EDB" w:rsidRDefault="00077EDB" w:rsidP="007D2419">
      <w:pPr>
        <w:pStyle w:val="ListParagraph"/>
        <w:numPr>
          <w:ilvl w:val="0"/>
          <w:numId w:val="2"/>
        </w:numPr>
        <w:spacing w:after="0" w:line="240" w:lineRule="auto"/>
        <w:rPr>
          <w:b/>
          <w:sz w:val="24"/>
          <w:szCs w:val="24"/>
        </w:rPr>
      </w:pPr>
      <w:r>
        <w:rPr>
          <w:b/>
          <w:sz w:val="24"/>
          <w:szCs w:val="24"/>
        </w:rPr>
        <w:t>I</w:t>
      </w:r>
      <w:r w:rsidR="00A45705" w:rsidRPr="00077EDB">
        <w:rPr>
          <w:b/>
          <w:sz w:val="24"/>
          <w:szCs w:val="24"/>
        </w:rPr>
        <w:t>nitiating changes to policy related to special education</w:t>
      </w:r>
    </w:p>
    <w:p w:rsidR="00A45705" w:rsidRPr="00077EDB" w:rsidRDefault="00AA66D0" w:rsidP="00077EDB">
      <w:pPr>
        <w:spacing w:after="0"/>
        <w:ind w:firstLine="720"/>
        <w:rPr>
          <w:sz w:val="24"/>
          <w:szCs w:val="24"/>
        </w:rPr>
      </w:pPr>
      <w:r>
        <w:rPr>
          <w:sz w:val="24"/>
          <w:szCs w:val="24"/>
        </w:rPr>
        <w:t>Always/Usually: 67.8% in 2020</w:t>
      </w:r>
    </w:p>
    <w:p w:rsidR="00A45705" w:rsidRDefault="00A45705" w:rsidP="00077EDB">
      <w:pPr>
        <w:spacing w:after="0"/>
        <w:ind w:firstLine="720"/>
        <w:rPr>
          <w:sz w:val="24"/>
          <w:szCs w:val="24"/>
        </w:rPr>
      </w:pPr>
      <w:r w:rsidRPr="00077EDB">
        <w:rPr>
          <w:sz w:val="24"/>
          <w:szCs w:val="24"/>
        </w:rPr>
        <w:t>Never/Not Sure:  12.96% in 20</w:t>
      </w:r>
      <w:r w:rsidR="00AA66D0">
        <w:rPr>
          <w:sz w:val="24"/>
          <w:szCs w:val="24"/>
        </w:rPr>
        <w:t>20</w:t>
      </w:r>
    </w:p>
    <w:p w:rsidR="00832E9B" w:rsidRPr="00077EDB" w:rsidRDefault="00832E9B" w:rsidP="00077EDB">
      <w:pPr>
        <w:spacing w:after="0"/>
        <w:ind w:firstLine="720"/>
        <w:rPr>
          <w:sz w:val="24"/>
          <w:szCs w:val="24"/>
        </w:rPr>
      </w:pPr>
    </w:p>
    <w:p w:rsidR="00A45705" w:rsidRPr="00077EDB" w:rsidRDefault="00077EDB" w:rsidP="007D2419">
      <w:pPr>
        <w:pStyle w:val="ListParagraph"/>
        <w:numPr>
          <w:ilvl w:val="0"/>
          <w:numId w:val="2"/>
        </w:numPr>
        <w:spacing w:after="0" w:line="240" w:lineRule="auto"/>
        <w:rPr>
          <w:b/>
          <w:sz w:val="24"/>
          <w:szCs w:val="24"/>
        </w:rPr>
      </w:pPr>
      <w:r>
        <w:rPr>
          <w:b/>
          <w:sz w:val="24"/>
          <w:szCs w:val="24"/>
        </w:rPr>
        <w:t>D</w:t>
      </w:r>
      <w:r w:rsidR="00A45705" w:rsidRPr="00077EDB">
        <w:rPr>
          <w:b/>
          <w:sz w:val="24"/>
          <w:szCs w:val="24"/>
        </w:rPr>
        <w:t>eveloping new policy related to special education</w:t>
      </w:r>
    </w:p>
    <w:p w:rsidR="00A45705" w:rsidRPr="00F62C16" w:rsidRDefault="00AA66D0" w:rsidP="00077EDB">
      <w:pPr>
        <w:spacing w:after="0"/>
        <w:ind w:firstLine="720"/>
        <w:rPr>
          <w:sz w:val="24"/>
          <w:szCs w:val="24"/>
        </w:rPr>
      </w:pPr>
      <w:r>
        <w:rPr>
          <w:sz w:val="24"/>
          <w:szCs w:val="24"/>
        </w:rPr>
        <w:t>Always/Usually: 64.6% in 2020</w:t>
      </w:r>
    </w:p>
    <w:p w:rsidR="00A45705" w:rsidRPr="00F62C16" w:rsidRDefault="00A45705" w:rsidP="00077EDB">
      <w:pPr>
        <w:spacing w:after="0"/>
        <w:ind w:firstLine="720"/>
        <w:rPr>
          <w:sz w:val="24"/>
          <w:szCs w:val="24"/>
        </w:rPr>
      </w:pPr>
      <w:r w:rsidRPr="00F62C16">
        <w:rPr>
          <w:sz w:val="24"/>
          <w:szCs w:val="24"/>
        </w:rPr>
        <w:t>Never/Not Sure: 14.86% in 20</w:t>
      </w:r>
      <w:r w:rsidR="00AA66D0">
        <w:rPr>
          <w:sz w:val="24"/>
          <w:szCs w:val="24"/>
        </w:rPr>
        <w:t>20</w:t>
      </w:r>
    </w:p>
    <w:p w:rsidR="00A45705" w:rsidRPr="00F62C16" w:rsidRDefault="00A45705" w:rsidP="00A45705">
      <w:pPr>
        <w:spacing w:after="0" w:line="240" w:lineRule="auto"/>
        <w:rPr>
          <w:b/>
          <w:sz w:val="24"/>
          <w:szCs w:val="24"/>
          <w:u w:val="single"/>
        </w:rPr>
      </w:pPr>
    </w:p>
    <w:p w:rsidR="00A45705" w:rsidRPr="00077EDB" w:rsidRDefault="00A45705" w:rsidP="00D20D67">
      <w:pPr>
        <w:rPr>
          <w:bCs/>
          <w:i/>
          <w:sz w:val="24"/>
          <w:szCs w:val="24"/>
        </w:rPr>
      </w:pPr>
      <w:r w:rsidRPr="00077EDB">
        <w:rPr>
          <w:bCs/>
          <w:sz w:val="24"/>
          <w:szCs w:val="24"/>
        </w:rPr>
        <w:t>2014</w:t>
      </w:r>
      <w:r w:rsidR="00B751BE">
        <w:rPr>
          <w:bCs/>
          <w:sz w:val="24"/>
          <w:szCs w:val="24"/>
        </w:rPr>
        <w:t xml:space="preserve"> question worded differently</w:t>
      </w:r>
      <w:r w:rsidR="00077EDB">
        <w:rPr>
          <w:bCs/>
          <w:sz w:val="24"/>
          <w:szCs w:val="24"/>
        </w:rPr>
        <w:t xml:space="preserve"> </w:t>
      </w:r>
      <w:r w:rsidR="00077EDB" w:rsidRPr="00077EDB">
        <w:rPr>
          <w:bCs/>
          <w:i/>
          <w:sz w:val="24"/>
          <w:szCs w:val="24"/>
        </w:rPr>
        <w:t>“</w:t>
      </w:r>
      <w:r w:rsidRPr="00077EDB">
        <w:rPr>
          <w:bCs/>
          <w:i/>
          <w:sz w:val="24"/>
          <w:szCs w:val="24"/>
        </w:rPr>
        <w:t>My school board consults with SEAC when developing or changing poli</w:t>
      </w:r>
      <w:r w:rsidR="00077EDB" w:rsidRPr="00077EDB">
        <w:rPr>
          <w:bCs/>
          <w:i/>
          <w:sz w:val="24"/>
          <w:szCs w:val="24"/>
        </w:rPr>
        <w:t>cy related to special education.”</w:t>
      </w:r>
    </w:p>
    <w:p w:rsidR="00A45705" w:rsidRPr="00F62C16" w:rsidRDefault="00A45705" w:rsidP="00A45705">
      <w:pPr>
        <w:spacing w:after="0"/>
        <w:ind w:firstLine="720"/>
        <w:rPr>
          <w:bCs/>
          <w:sz w:val="24"/>
          <w:szCs w:val="24"/>
        </w:rPr>
      </w:pPr>
      <w:r w:rsidRPr="00F62C16">
        <w:rPr>
          <w:bCs/>
          <w:sz w:val="24"/>
          <w:szCs w:val="24"/>
        </w:rPr>
        <w:t>Always/Most of the time: 69% in 2014</w:t>
      </w:r>
    </w:p>
    <w:p w:rsidR="00A45705" w:rsidRPr="00F62C16" w:rsidRDefault="00A45705" w:rsidP="00A45705">
      <w:pPr>
        <w:spacing w:after="0"/>
        <w:ind w:firstLine="720"/>
        <w:rPr>
          <w:bCs/>
          <w:sz w:val="24"/>
          <w:szCs w:val="24"/>
        </w:rPr>
      </w:pPr>
      <w:r w:rsidRPr="00F62C16">
        <w:rPr>
          <w:bCs/>
          <w:sz w:val="24"/>
          <w:szCs w:val="24"/>
        </w:rPr>
        <w:t>Never/Not Sure:  12% in 2014</w:t>
      </w:r>
      <w:r w:rsidRPr="00F62C16">
        <w:rPr>
          <w:bCs/>
          <w:sz w:val="24"/>
          <w:szCs w:val="24"/>
        </w:rPr>
        <w:tab/>
      </w:r>
    </w:p>
    <w:p w:rsidR="00A45705" w:rsidRDefault="00A45705" w:rsidP="00A45705">
      <w:pPr>
        <w:spacing w:after="0" w:line="240" w:lineRule="auto"/>
        <w:rPr>
          <w:b/>
          <w:sz w:val="24"/>
          <w:szCs w:val="24"/>
          <w:u w:val="single"/>
        </w:rPr>
      </w:pPr>
    </w:p>
    <w:p w:rsidR="00077EDB" w:rsidRPr="00077EDB" w:rsidRDefault="00077EDB" w:rsidP="00A45705">
      <w:pPr>
        <w:spacing w:after="0" w:line="240" w:lineRule="auto"/>
        <w:rPr>
          <w:sz w:val="24"/>
          <w:szCs w:val="24"/>
        </w:rPr>
      </w:pPr>
      <w:r>
        <w:rPr>
          <w:sz w:val="24"/>
          <w:szCs w:val="24"/>
        </w:rPr>
        <w:t xml:space="preserve">Results are similar with most respondents indicating that boards regularly seek feedback from </w:t>
      </w:r>
      <w:proofErr w:type="gramStart"/>
      <w:r>
        <w:rPr>
          <w:sz w:val="24"/>
          <w:szCs w:val="24"/>
        </w:rPr>
        <w:t>SEAC,</w:t>
      </w:r>
      <w:proofErr w:type="gramEnd"/>
      <w:r>
        <w:rPr>
          <w:sz w:val="24"/>
          <w:szCs w:val="24"/>
        </w:rPr>
        <w:t xml:space="preserve"> however 20% indicated this occurred rarely or they were unsure.</w:t>
      </w:r>
    </w:p>
    <w:p w:rsidR="00A45705" w:rsidRDefault="00A45705" w:rsidP="00A45705">
      <w:pPr>
        <w:spacing w:after="0" w:line="240" w:lineRule="auto"/>
        <w:rPr>
          <w:b/>
          <w:sz w:val="24"/>
          <w:szCs w:val="24"/>
          <w:u w:val="single"/>
        </w:rPr>
      </w:pPr>
    </w:p>
    <w:p w:rsidR="00077EDB" w:rsidRDefault="00077EDB" w:rsidP="00A45705">
      <w:pPr>
        <w:spacing w:after="0" w:line="240" w:lineRule="auto"/>
        <w:rPr>
          <w:b/>
          <w:sz w:val="24"/>
          <w:szCs w:val="24"/>
          <w:u w:val="single"/>
        </w:rPr>
      </w:pPr>
    </w:p>
    <w:p w:rsidR="00760FA6" w:rsidRPr="00077EDB" w:rsidRDefault="00760FA6" w:rsidP="00760FA6">
      <w:pPr>
        <w:rPr>
          <w:b/>
          <w:bCs/>
          <w:sz w:val="24"/>
          <w:szCs w:val="24"/>
        </w:rPr>
      </w:pPr>
      <w:r w:rsidRPr="00077EDB">
        <w:rPr>
          <w:b/>
          <w:bCs/>
          <w:sz w:val="24"/>
          <w:szCs w:val="24"/>
        </w:rPr>
        <w:t xml:space="preserve">PAAC on SEAC </w:t>
      </w:r>
      <w:r w:rsidR="004A6BB3" w:rsidRPr="00077EDB">
        <w:rPr>
          <w:b/>
          <w:bCs/>
          <w:sz w:val="24"/>
          <w:szCs w:val="24"/>
        </w:rPr>
        <w:t>Effective Practices</w:t>
      </w:r>
    </w:p>
    <w:p w:rsidR="00BB2274" w:rsidRPr="00077EDB" w:rsidRDefault="00BB2274" w:rsidP="007D2419">
      <w:pPr>
        <w:pStyle w:val="ListParagraph"/>
        <w:numPr>
          <w:ilvl w:val="0"/>
          <w:numId w:val="44"/>
        </w:numPr>
        <w:rPr>
          <w:bCs/>
          <w:sz w:val="24"/>
          <w:szCs w:val="24"/>
        </w:rPr>
      </w:pPr>
      <w:r w:rsidRPr="00077EDB">
        <w:rPr>
          <w:bCs/>
          <w:sz w:val="24"/>
          <w:szCs w:val="24"/>
        </w:rPr>
        <w:t>SEAC members should be made aware of any policies that effect Spec</w:t>
      </w:r>
      <w:r w:rsidR="00077EDB">
        <w:rPr>
          <w:bCs/>
          <w:sz w:val="24"/>
          <w:szCs w:val="24"/>
        </w:rPr>
        <w:t>ial</w:t>
      </w:r>
      <w:r w:rsidRPr="00077EDB">
        <w:rPr>
          <w:bCs/>
          <w:sz w:val="24"/>
          <w:szCs w:val="24"/>
        </w:rPr>
        <w:t xml:space="preserve"> Ed</w:t>
      </w:r>
      <w:r w:rsidR="00077EDB">
        <w:rPr>
          <w:bCs/>
          <w:sz w:val="24"/>
          <w:szCs w:val="24"/>
        </w:rPr>
        <w:t>ucation</w:t>
      </w:r>
      <w:r w:rsidRPr="00077EDB">
        <w:rPr>
          <w:bCs/>
          <w:sz w:val="24"/>
          <w:szCs w:val="24"/>
        </w:rPr>
        <w:t xml:space="preserve"> students and have opportunity to provide feedback</w:t>
      </w:r>
    </w:p>
    <w:p w:rsidR="00B4120E" w:rsidRPr="00077EDB" w:rsidRDefault="00FF1820" w:rsidP="00AA66D0">
      <w:pPr>
        <w:jc w:val="both"/>
        <w:rPr>
          <w:b/>
          <w:sz w:val="28"/>
          <w:szCs w:val="28"/>
        </w:rPr>
      </w:pPr>
      <w:r w:rsidRPr="00F62C16">
        <w:rPr>
          <w:b/>
          <w:bCs/>
        </w:rPr>
        <w:br w:type="page"/>
      </w:r>
      <w:r w:rsidR="00B4120E" w:rsidRPr="00077EDB">
        <w:rPr>
          <w:b/>
          <w:sz w:val="28"/>
          <w:szCs w:val="28"/>
        </w:rPr>
        <w:lastRenderedPageBreak/>
        <w:t>Q</w:t>
      </w:r>
      <w:r w:rsidR="00077EDB">
        <w:rPr>
          <w:b/>
          <w:sz w:val="28"/>
          <w:szCs w:val="28"/>
        </w:rPr>
        <w:t xml:space="preserve"> </w:t>
      </w:r>
      <w:r w:rsidR="00B4120E" w:rsidRPr="00077EDB">
        <w:rPr>
          <w:b/>
          <w:sz w:val="28"/>
          <w:szCs w:val="28"/>
        </w:rPr>
        <w:t>27 – Members of SEAC are effective at initiating changes in policy and procedures that directly impact on students with special education needs</w:t>
      </w:r>
    </w:p>
    <w:p w:rsidR="00B4120E" w:rsidRDefault="00B4120E" w:rsidP="00B4120E">
      <w:pPr>
        <w:spacing w:after="0" w:line="240" w:lineRule="auto"/>
      </w:pPr>
    </w:p>
    <w:p w:rsidR="00C77F5B" w:rsidRDefault="00C77F5B" w:rsidP="00B4120E">
      <w:pPr>
        <w:spacing w:after="0" w:line="240" w:lineRule="auto"/>
      </w:pPr>
    </w:p>
    <w:p w:rsidR="00C77F5B" w:rsidRDefault="00C77F5B" w:rsidP="00B4120E">
      <w:pPr>
        <w:spacing w:after="0" w:line="240" w:lineRule="auto"/>
      </w:pPr>
    </w:p>
    <w:p w:rsidR="00C77F5B" w:rsidRDefault="00C77F5B" w:rsidP="00B4120E">
      <w:pPr>
        <w:spacing w:after="0" w:line="240" w:lineRule="auto"/>
      </w:pPr>
      <w:r>
        <w:rPr>
          <w:noProof/>
          <w:lang w:eastAsia="en-CA"/>
        </w:rPr>
        <w:drawing>
          <wp:inline distT="0" distB="0" distL="0" distR="0" wp14:anchorId="1AFD3DEE" wp14:editId="003D9ADF">
            <wp:extent cx="5400675" cy="2914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C77F5B" w:rsidRDefault="00C77F5B" w:rsidP="00B4120E">
      <w:pPr>
        <w:spacing w:after="0" w:line="240" w:lineRule="auto"/>
      </w:pPr>
    </w:p>
    <w:p w:rsidR="00F62C16" w:rsidRPr="00F62C16" w:rsidRDefault="00BB379D" w:rsidP="0090427E">
      <w:pPr>
        <w:rPr>
          <w:b/>
          <w:bCs/>
        </w:rPr>
      </w:pPr>
      <w:r w:rsidRPr="00F62C16">
        <w:rPr>
          <w:b/>
          <w:bCs/>
        </w:rPr>
        <w:t xml:space="preserve"> </w:t>
      </w:r>
    </w:p>
    <w:p w:rsidR="00FD6CC4" w:rsidRPr="003974E9" w:rsidRDefault="00F62C16" w:rsidP="003974E9">
      <w:pPr>
        <w:rPr>
          <w:b/>
          <w:bCs/>
          <w:sz w:val="24"/>
          <w:szCs w:val="24"/>
        </w:rPr>
      </w:pPr>
      <w:r w:rsidRPr="00F62C16">
        <w:rPr>
          <w:b/>
          <w:bCs/>
          <w:sz w:val="24"/>
          <w:szCs w:val="24"/>
        </w:rPr>
        <w:t>PAAC ON SEAC Observations</w:t>
      </w:r>
      <w:r w:rsidR="00BB379D" w:rsidRPr="00F62C16">
        <w:rPr>
          <w:b/>
          <w:bCs/>
          <w:sz w:val="24"/>
          <w:szCs w:val="24"/>
        </w:rPr>
        <w:t xml:space="preserve">    </w:t>
      </w:r>
    </w:p>
    <w:p w:rsidR="00FF1820" w:rsidRDefault="00C81E90" w:rsidP="00FF1820">
      <w:pPr>
        <w:spacing w:after="0" w:line="240" w:lineRule="auto"/>
        <w:rPr>
          <w:rFonts w:asciiTheme="majorHAnsi" w:hAnsiTheme="majorHAnsi" w:cstheme="majorHAnsi"/>
          <w:sz w:val="24"/>
          <w:szCs w:val="24"/>
        </w:rPr>
      </w:pPr>
      <w:r>
        <w:rPr>
          <w:rFonts w:asciiTheme="majorHAnsi" w:hAnsiTheme="majorHAnsi" w:cstheme="majorHAnsi"/>
          <w:sz w:val="24"/>
          <w:szCs w:val="24"/>
        </w:rPr>
        <w:t>O</w:t>
      </w:r>
      <w:r w:rsidR="00FF1820" w:rsidRPr="00F62C16">
        <w:rPr>
          <w:rFonts w:asciiTheme="majorHAnsi" w:hAnsiTheme="majorHAnsi" w:cstheme="majorHAnsi"/>
          <w:sz w:val="24"/>
          <w:szCs w:val="24"/>
        </w:rPr>
        <w:t>nly 12</w:t>
      </w:r>
      <w:r>
        <w:rPr>
          <w:rFonts w:asciiTheme="majorHAnsi" w:hAnsiTheme="majorHAnsi" w:cstheme="majorHAnsi"/>
          <w:sz w:val="24"/>
          <w:szCs w:val="24"/>
        </w:rPr>
        <w:t>.92</w:t>
      </w:r>
      <w:r w:rsidR="00FF1820" w:rsidRPr="00F62C16">
        <w:rPr>
          <w:rFonts w:asciiTheme="majorHAnsi" w:hAnsiTheme="majorHAnsi" w:cstheme="majorHAnsi"/>
          <w:sz w:val="24"/>
          <w:szCs w:val="24"/>
        </w:rPr>
        <w:t xml:space="preserve">% of respondents felt that they were “always” effective at initiating changes to special education policy and procedures; only 43% felt that this was the case “usually” or “always”.  15% of respondents felt this was “rarely” or “never” the </w:t>
      </w:r>
      <w:proofErr w:type="gramStart"/>
      <w:r w:rsidR="00FF1820" w:rsidRPr="00F62C16">
        <w:rPr>
          <w:rFonts w:asciiTheme="majorHAnsi" w:hAnsiTheme="majorHAnsi" w:cstheme="majorHAnsi"/>
          <w:sz w:val="24"/>
          <w:szCs w:val="24"/>
        </w:rPr>
        <w:t>case,</w:t>
      </w:r>
      <w:proofErr w:type="gramEnd"/>
      <w:r w:rsidR="00FF1820" w:rsidRPr="00F62C16">
        <w:rPr>
          <w:rFonts w:asciiTheme="majorHAnsi" w:hAnsiTheme="majorHAnsi" w:cstheme="majorHAnsi"/>
          <w:sz w:val="24"/>
          <w:szCs w:val="24"/>
        </w:rPr>
        <w:t xml:space="preserve"> and 14% were “not sure”.</w:t>
      </w:r>
    </w:p>
    <w:p w:rsidR="00C81E90" w:rsidRDefault="00C81E90" w:rsidP="00FF1820">
      <w:pPr>
        <w:spacing w:after="0" w:line="240" w:lineRule="auto"/>
        <w:rPr>
          <w:rFonts w:asciiTheme="majorHAnsi" w:hAnsiTheme="majorHAnsi" w:cstheme="majorHAnsi"/>
          <w:sz w:val="24"/>
          <w:szCs w:val="24"/>
        </w:rPr>
      </w:pPr>
    </w:p>
    <w:p w:rsidR="00C81E90" w:rsidRPr="00F62C16" w:rsidRDefault="00C81E90" w:rsidP="00FF1820">
      <w:pPr>
        <w:spacing w:after="0" w:line="240" w:lineRule="auto"/>
        <w:rPr>
          <w:rFonts w:asciiTheme="majorHAnsi" w:hAnsiTheme="majorHAnsi" w:cstheme="majorHAnsi"/>
          <w:sz w:val="24"/>
          <w:szCs w:val="24"/>
        </w:rPr>
      </w:pPr>
      <w:r>
        <w:rPr>
          <w:rFonts w:asciiTheme="majorHAnsi" w:hAnsiTheme="majorHAnsi" w:cstheme="majorHAnsi"/>
          <w:sz w:val="24"/>
          <w:szCs w:val="24"/>
        </w:rPr>
        <w:t>There were no comparable questions in 2014 or 2009</w:t>
      </w:r>
    </w:p>
    <w:p w:rsidR="00FF1820" w:rsidRPr="00F62C16" w:rsidRDefault="00FF1820" w:rsidP="00FF1820">
      <w:pPr>
        <w:spacing w:after="0" w:line="240" w:lineRule="auto"/>
        <w:rPr>
          <w:rFonts w:asciiTheme="majorHAnsi" w:hAnsiTheme="majorHAnsi" w:cstheme="majorHAnsi"/>
          <w:sz w:val="24"/>
          <w:szCs w:val="24"/>
        </w:rPr>
      </w:pPr>
    </w:p>
    <w:p w:rsidR="00C81E90" w:rsidRDefault="00C81E90" w:rsidP="00FD6CC4">
      <w:pPr>
        <w:spacing w:after="0" w:line="240" w:lineRule="auto"/>
        <w:rPr>
          <w:b/>
          <w:sz w:val="24"/>
          <w:szCs w:val="24"/>
        </w:rPr>
      </w:pPr>
    </w:p>
    <w:p w:rsidR="00FD6CC4" w:rsidRPr="00F62C16" w:rsidRDefault="00A36D7A" w:rsidP="00FD6CC4">
      <w:pPr>
        <w:spacing w:after="0" w:line="240" w:lineRule="auto"/>
        <w:rPr>
          <w:b/>
          <w:sz w:val="24"/>
          <w:szCs w:val="24"/>
        </w:rPr>
      </w:pPr>
      <w:r>
        <w:rPr>
          <w:b/>
          <w:sz w:val="24"/>
          <w:szCs w:val="24"/>
        </w:rPr>
        <w:t>Sample</w:t>
      </w:r>
      <w:r w:rsidR="004A6BB3">
        <w:rPr>
          <w:b/>
          <w:sz w:val="24"/>
          <w:szCs w:val="24"/>
        </w:rPr>
        <w:t xml:space="preserve"> of Comments from Respondents</w:t>
      </w:r>
    </w:p>
    <w:p w:rsidR="00F62C16" w:rsidRPr="00F62C16" w:rsidRDefault="00F62C16" w:rsidP="00FD6CC4">
      <w:pPr>
        <w:spacing w:after="0" w:line="240" w:lineRule="auto"/>
        <w:rPr>
          <w:sz w:val="24"/>
          <w:szCs w:val="24"/>
        </w:rPr>
      </w:pPr>
    </w:p>
    <w:p w:rsidR="00FF1820" w:rsidRDefault="00FF1820" w:rsidP="00C81E90">
      <w:pPr>
        <w:spacing w:after="0" w:line="240" w:lineRule="auto"/>
        <w:ind w:left="720" w:right="850"/>
        <w:rPr>
          <w:i/>
          <w:sz w:val="24"/>
          <w:szCs w:val="24"/>
        </w:rPr>
      </w:pPr>
      <w:r w:rsidRPr="00C81E90">
        <w:rPr>
          <w:i/>
          <w:sz w:val="24"/>
          <w:szCs w:val="24"/>
        </w:rPr>
        <w:t>“I find that changes in policy &amp; procedure are often initiated by the Special Education staff, presented to SEAC for discussion, changes are made based on those discussions but overall it is the Special Education Dept. leading the changes.”</w:t>
      </w:r>
    </w:p>
    <w:p w:rsidR="00AA66D0" w:rsidRDefault="00AA66D0" w:rsidP="00C81E90">
      <w:pPr>
        <w:spacing w:after="0" w:line="240" w:lineRule="auto"/>
        <w:ind w:left="720" w:right="850"/>
        <w:rPr>
          <w:i/>
          <w:sz w:val="24"/>
          <w:szCs w:val="24"/>
        </w:rPr>
      </w:pPr>
    </w:p>
    <w:p w:rsidR="00AA66D0" w:rsidRDefault="00AA66D0" w:rsidP="00C81E90">
      <w:pPr>
        <w:spacing w:after="0" w:line="240" w:lineRule="auto"/>
        <w:ind w:left="720" w:right="850"/>
        <w:rPr>
          <w:i/>
          <w:sz w:val="24"/>
          <w:szCs w:val="24"/>
        </w:rPr>
      </w:pPr>
    </w:p>
    <w:p w:rsidR="00AA66D0" w:rsidRDefault="00AA66D0" w:rsidP="00C81E90">
      <w:pPr>
        <w:spacing w:after="0" w:line="240" w:lineRule="auto"/>
        <w:ind w:left="720" w:right="850"/>
        <w:rPr>
          <w:i/>
          <w:sz w:val="24"/>
          <w:szCs w:val="24"/>
        </w:rPr>
      </w:pPr>
    </w:p>
    <w:p w:rsidR="00AA66D0" w:rsidRDefault="00AA66D0" w:rsidP="00AA66D0">
      <w:pPr>
        <w:spacing w:after="0" w:line="240" w:lineRule="auto"/>
        <w:rPr>
          <w:b/>
          <w:sz w:val="24"/>
          <w:szCs w:val="24"/>
        </w:rPr>
      </w:pPr>
    </w:p>
    <w:p w:rsidR="00AA66D0" w:rsidRPr="00F62C16" w:rsidRDefault="00AA66D0" w:rsidP="00AA66D0">
      <w:pPr>
        <w:spacing w:after="0" w:line="240" w:lineRule="auto"/>
        <w:rPr>
          <w:b/>
          <w:sz w:val="24"/>
          <w:szCs w:val="24"/>
        </w:rPr>
      </w:pPr>
      <w:r>
        <w:rPr>
          <w:b/>
          <w:sz w:val="24"/>
          <w:szCs w:val="24"/>
        </w:rPr>
        <w:t>Sample of Comments from Respondents continued</w:t>
      </w:r>
    </w:p>
    <w:p w:rsidR="00AA66D0" w:rsidRDefault="00AA66D0" w:rsidP="00C81E90">
      <w:pPr>
        <w:spacing w:after="0" w:line="240" w:lineRule="auto"/>
        <w:ind w:left="720" w:right="850"/>
        <w:rPr>
          <w:i/>
          <w:sz w:val="24"/>
          <w:szCs w:val="24"/>
        </w:rPr>
      </w:pPr>
    </w:p>
    <w:p w:rsidR="00AA66D0" w:rsidRPr="00C81E90" w:rsidRDefault="00AA66D0" w:rsidP="00C81E90">
      <w:pPr>
        <w:spacing w:after="0" w:line="240" w:lineRule="auto"/>
        <w:ind w:left="720" w:right="850"/>
        <w:rPr>
          <w:i/>
          <w:sz w:val="24"/>
          <w:szCs w:val="24"/>
        </w:rPr>
      </w:pPr>
    </w:p>
    <w:p w:rsidR="00B160F2" w:rsidRPr="00C81E90" w:rsidRDefault="00F62C16" w:rsidP="00C81E90">
      <w:pPr>
        <w:spacing w:after="0" w:line="240" w:lineRule="auto"/>
        <w:ind w:left="720" w:right="850"/>
        <w:rPr>
          <w:i/>
          <w:sz w:val="24"/>
          <w:szCs w:val="24"/>
        </w:rPr>
      </w:pPr>
      <w:r w:rsidRPr="00C81E90">
        <w:rPr>
          <w:i/>
          <w:sz w:val="24"/>
          <w:szCs w:val="24"/>
        </w:rPr>
        <w:t>“</w:t>
      </w:r>
      <w:r w:rsidR="00B160F2" w:rsidRPr="00C81E90">
        <w:rPr>
          <w:i/>
          <w:sz w:val="24"/>
          <w:szCs w:val="24"/>
        </w:rPr>
        <w:t>SEAC is not consulted. Policy and Procedures go from Policy Committee to the Board of Trustees but does not come to SEAC. Neither the Superintendent nor the Trustees share this information in their reports to SEAC.</w:t>
      </w:r>
      <w:r w:rsidRPr="00C81E90">
        <w:rPr>
          <w:i/>
          <w:sz w:val="24"/>
          <w:szCs w:val="24"/>
        </w:rPr>
        <w:t>”</w:t>
      </w:r>
    </w:p>
    <w:p w:rsidR="00B160F2" w:rsidRPr="00C81E90" w:rsidRDefault="00B160F2" w:rsidP="00C81E90">
      <w:pPr>
        <w:spacing w:after="0" w:line="240" w:lineRule="auto"/>
        <w:ind w:left="720" w:right="850"/>
        <w:rPr>
          <w:i/>
          <w:sz w:val="24"/>
          <w:szCs w:val="24"/>
        </w:rPr>
      </w:pPr>
    </w:p>
    <w:p w:rsidR="00B160F2" w:rsidRPr="00C81E90" w:rsidRDefault="00F62C16" w:rsidP="00C81E90">
      <w:pPr>
        <w:spacing w:after="0" w:line="240" w:lineRule="auto"/>
        <w:ind w:left="720" w:right="850"/>
        <w:rPr>
          <w:i/>
          <w:sz w:val="24"/>
          <w:szCs w:val="24"/>
        </w:rPr>
      </w:pPr>
      <w:r w:rsidRPr="00C81E90">
        <w:rPr>
          <w:i/>
          <w:sz w:val="24"/>
          <w:szCs w:val="24"/>
        </w:rPr>
        <w:t>“O</w:t>
      </w:r>
      <w:r w:rsidR="00B160F2" w:rsidRPr="00C81E90">
        <w:rPr>
          <w:i/>
          <w:sz w:val="24"/>
          <w:szCs w:val="24"/>
        </w:rPr>
        <w:t>nly power to recommend</w:t>
      </w:r>
      <w:r w:rsidRPr="00C81E90">
        <w:rPr>
          <w:i/>
          <w:sz w:val="24"/>
          <w:szCs w:val="24"/>
        </w:rPr>
        <w:t>”</w:t>
      </w:r>
    </w:p>
    <w:p w:rsidR="00B160F2" w:rsidRPr="00C81E90" w:rsidRDefault="00B160F2" w:rsidP="00C81E90">
      <w:pPr>
        <w:spacing w:after="0" w:line="240" w:lineRule="auto"/>
        <w:ind w:left="720" w:right="850"/>
        <w:rPr>
          <w:i/>
          <w:sz w:val="24"/>
          <w:szCs w:val="24"/>
        </w:rPr>
      </w:pPr>
    </w:p>
    <w:p w:rsidR="00B160F2" w:rsidRPr="00C81E90" w:rsidRDefault="00F62C16" w:rsidP="00C81E90">
      <w:pPr>
        <w:spacing w:after="0" w:line="240" w:lineRule="auto"/>
        <w:ind w:left="720" w:right="850"/>
        <w:rPr>
          <w:i/>
          <w:sz w:val="24"/>
          <w:szCs w:val="24"/>
        </w:rPr>
      </w:pPr>
      <w:r w:rsidRPr="00C81E90">
        <w:rPr>
          <w:i/>
          <w:sz w:val="24"/>
          <w:szCs w:val="24"/>
        </w:rPr>
        <w:t>“I</w:t>
      </w:r>
      <w:r w:rsidR="00B160F2" w:rsidRPr="00C81E90">
        <w:rPr>
          <w:i/>
          <w:sz w:val="24"/>
          <w:szCs w:val="24"/>
        </w:rPr>
        <w:t xml:space="preserve"> am not sure we create change in policies or procedures, but we review P&amp;P</w:t>
      </w:r>
      <w:r w:rsidRPr="00C81E90">
        <w:rPr>
          <w:i/>
          <w:sz w:val="24"/>
          <w:szCs w:val="24"/>
        </w:rPr>
        <w:t>”</w:t>
      </w:r>
    </w:p>
    <w:p w:rsidR="00B160F2" w:rsidRDefault="00B160F2" w:rsidP="00BD3124">
      <w:pPr>
        <w:spacing w:after="0" w:line="240" w:lineRule="auto"/>
        <w:rPr>
          <w:b/>
          <w:u w:val="single"/>
        </w:rPr>
      </w:pPr>
    </w:p>
    <w:p w:rsidR="00C81E90" w:rsidRDefault="003974E9" w:rsidP="00C81E90">
      <w:pPr>
        <w:rPr>
          <w:sz w:val="24"/>
          <w:szCs w:val="24"/>
        </w:rPr>
      </w:pPr>
      <w:r>
        <w:rPr>
          <w:b/>
          <w:u w:val="single"/>
        </w:rPr>
        <w:br/>
      </w:r>
      <w:r w:rsidR="00760FA6" w:rsidRPr="00760FA6">
        <w:rPr>
          <w:b/>
          <w:sz w:val="24"/>
          <w:szCs w:val="24"/>
        </w:rPr>
        <w:t xml:space="preserve">PAAC on SEAC </w:t>
      </w:r>
      <w:r w:rsidR="004A6BB3">
        <w:rPr>
          <w:b/>
          <w:sz w:val="24"/>
          <w:szCs w:val="24"/>
        </w:rPr>
        <w:t>Effective Practices</w:t>
      </w:r>
    </w:p>
    <w:p w:rsidR="00AC4DDA" w:rsidRPr="00C81E90" w:rsidRDefault="00162B53" w:rsidP="007D2419">
      <w:pPr>
        <w:pStyle w:val="ListParagraph"/>
        <w:numPr>
          <w:ilvl w:val="0"/>
          <w:numId w:val="45"/>
        </w:numPr>
        <w:rPr>
          <w:sz w:val="24"/>
          <w:szCs w:val="24"/>
        </w:rPr>
      </w:pPr>
      <w:r w:rsidRPr="00C81E90">
        <w:rPr>
          <w:sz w:val="24"/>
          <w:szCs w:val="24"/>
        </w:rPr>
        <w:t>Board should have a proc</w:t>
      </w:r>
      <w:r w:rsidR="00C81E90">
        <w:rPr>
          <w:sz w:val="24"/>
          <w:szCs w:val="24"/>
        </w:rPr>
        <w:t xml:space="preserve">ess to include SEAC in review and </w:t>
      </w:r>
      <w:r w:rsidRPr="00C81E90">
        <w:rPr>
          <w:sz w:val="24"/>
          <w:szCs w:val="24"/>
        </w:rPr>
        <w:t>development of policy as it relates to special education</w:t>
      </w:r>
      <w:r w:rsidR="00AC4DDA" w:rsidRPr="00C81E90">
        <w:rPr>
          <w:b/>
          <w:u w:val="single"/>
        </w:rPr>
        <w:br w:type="page"/>
      </w:r>
    </w:p>
    <w:p w:rsidR="00BD3124" w:rsidRPr="00C81E90" w:rsidRDefault="00BD3124" w:rsidP="00AA66D0">
      <w:pPr>
        <w:spacing w:after="0" w:line="240" w:lineRule="auto"/>
        <w:jc w:val="both"/>
        <w:rPr>
          <w:b/>
          <w:sz w:val="28"/>
          <w:szCs w:val="28"/>
        </w:rPr>
      </w:pPr>
      <w:r w:rsidRPr="00C81E90">
        <w:rPr>
          <w:b/>
          <w:sz w:val="28"/>
          <w:szCs w:val="28"/>
        </w:rPr>
        <w:lastRenderedPageBreak/>
        <w:t>Q</w:t>
      </w:r>
      <w:r w:rsidR="00C81E90">
        <w:rPr>
          <w:b/>
          <w:sz w:val="28"/>
          <w:szCs w:val="28"/>
        </w:rPr>
        <w:t xml:space="preserve"> </w:t>
      </w:r>
      <w:r w:rsidRPr="00C81E90">
        <w:rPr>
          <w:b/>
          <w:sz w:val="28"/>
          <w:szCs w:val="28"/>
        </w:rPr>
        <w:t>28 – From the following list please rank each of the following aspects of your SEAC, from 1 least effective to 5 most effective.</w:t>
      </w:r>
    </w:p>
    <w:p w:rsidR="00C77F5B" w:rsidRDefault="00C77F5B" w:rsidP="00BD3124">
      <w:pPr>
        <w:spacing w:after="0" w:line="240" w:lineRule="auto"/>
      </w:pPr>
    </w:p>
    <w:p w:rsidR="00C77F5B" w:rsidRDefault="00C77F5B" w:rsidP="00BD3124">
      <w:pPr>
        <w:spacing w:after="0" w:line="240" w:lineRule="auto"/>
      </w:pPr>
    </w:p>
    <w:p w:rsidR="00C77F5B" w:rsidRDefault="00C77F5B" w:rsidP="00BD3124">
      <w:pPr>
        <w:spacing w:after="0" w:line="240" w:lineRule="auto"/>
      </w:pPr>
    </w:p>
    <w:p w:rsidR="00C77F5B" w:rsidRDefault="00C77F5B" w:rsidP="00BD3124">
      <w:pPr>
        <w:spacing w:after="0" w:line="240" w:lineRule="auto"/>
      </w:pPr>
      <w:r>
        <w:rPr>
          <w:noProof/>
          <w:lang w:eastAsia="en-CA"/>
        </w:rPr>
        <w:drawing>
          <wp:inline distT="0" distB="0" distL="0" distR="0" wp14:anchorId="566B1475" wp14:editId="64FCB63A">
            <wp:extent cx="5400675" cy="586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5867400"/>
                    </a:xfrm>
                    <a:prstGeom prst="rect">
                      <a:avLst/>
                    </a:prstGeom>
                    <a:noFill/>
                    <a:ln>
                      <a:noFill/>
                    </a:ln>
                  </pic:spPr>
                </pic:pic>
              </a:graphicData>
            </a:graphic>
          </wp:inline>
        </w:drawing>
      </w:r>
    </w:p>
    <w:p w:rsidR="00BF029F" w:rsidRDefault="00BF029F" w:rsidP="0090427E">
      <w:pPr>
        <w:rPr>
          <w:rFonts w:cstheme="minorHAnsi"/>
          <w:b/>
          <w:color w:val="C00000"/>
          <w:sz w:val="24"/>
          <w:szCs w:val="24"/>
        </w:rPr>
      </w:pPr>
    </w:p>
    <w:p w:rsidR="00BF029F" w:rsidRDefault="00BF029F" w:rsidP="0090427E">
      <w:pPr>
        <w:rPr>
          <w:rFonts w:cstheme="minorHAnsi"/>
          <w:b/>
          <w:color w:val="C00000"/>
          <w:sz w:val="24"/>
          <w:szCs w:val="24"/>
        </w:rPr>
      </w:pPr>
    </w:p>
    <w:p w:rsidR="00BF029F" w:rsidRDefault="00BF029F" w:rsidP="0090427E">
      <w:pPr>
        <w:rPr>
          <w:rFonts w:cstheme="minorHAnsi"/>
          <w:b/>
          <w:color w:val="C00000"/>
          <w:sz w:val="24"/>
          <w:szCs w:val="24"/>
        </w:rPr>
      </w:pPr>
    </w:p>
    <w:p w:rsidR="00BF029F" w:rsidRDefault="00BF029F" w:rsidP="0090427E">
      <w:pPr>
        <w:rPr>
          <w:rFonts w:cstheme="minorHAnsi"/>
          <w:b/>
          <w:color w:val="C00000"/>
          <w:sz w:val="24"/>
          <w:szCs w:val="24"/>
        </w:rPr>
      </w:pPr>
    </w:p>
    <w:p w:rsidR="00BF029F" w:rsidRDefault="0052723D" w:rsidP="0090427E">
      <w:pPr>
        <w:rPr>
          <w:rFonts w:cstheme="minorHAnsi"/>
          <w:b/>
          <w:color w:val="C00000"/>
          <w:sz w:val="24"/>
          <w:szCs w:val="24"/>
        </w:rPr>
      </w:pPr>
      <w:r>
        <w:rPr>
          <w:noProof/>
          <w:lang w:eastAsia="en-CA"/>
        </w:rPr>
        <w:lastRenderedPageBreak/>
        <w:drawing>
          <wp:inline distT="0" distB="0" distL="0" distR="0" wp14:anchorId="4DE7C29C" wp14:editId="4F21B7F5">
            <wp:extent cx="6454800" cy="3722400"/>
            <wp:effectExtent l="0" t="0" r="3175" b="0"/>
            <wp:docPr id="34" name="Picture 34" descr="C:\Users\Theresa\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resa\AppData\Local\Microsoft\Windows\INetCache\Content.Word\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54800" cy="3722400"/>
                    </a:xfrm>
                    <a:prstGeom prst="rect">
                      <a:avLst/>
                    </a:prstGeom>
                    <a:noFill/>
                    <a:ln>
                      <a:noFill/>
                    </a:ln>
                  </pic:spPr>
                </pic:pic>
              </a:graphicData>
            </a:graphic>
          </wp:inline>
        </w:drawing>
      </w:r>
    </w:p>
    <w:p w:rsidR="00BF029F" w:rsidRPr="0052723D" w:rsidRDefault="0052723D" w:rsidP="0090427E">
      <w:pPr>
        <w:rPr>
          <w:rFonts w:cstheme="minorHAnsi"/>
          <w:b/>
          <w:i/>
          <w:sz w:val="18"/>
          <w:szCs w:val="18"/>
        </w:rPr>
      </w:pPr>
      <w:r>
        <w:rPr>
          <w:rFonts w:cstheme="minorHAnsi"/>
          <w:b/>
          <w:i/>
          <w:sz w:val="18"/>
          <w:szCs w:val="18"/>
        </w:rPr>
        <w:t>Note: 1 is Least Effective – 5 is Most Effective</w:t>
      </w:r>
    </w:p>
    <w:p w:rsidR="0079065E" w:rsidRPr="003974E9" w:rsidRDefault="0079065E" w:rsidP="003974E9">
      <w:pPr>
        <w:spacing w:after="0" w:line="240" w:lineRule="auto"/>
        <w:rPr>
          <w:rFonts w:cstheme="minorHAnsi"/>
          <w:b/>
          <w:sz w:val="24"/>
          <w:szCs w:val="24"/>
        </w:rPr>
      </w:pPr>
      <w:r w:rsidRPr="0079065E">
        <w:rPr>
          <w:rFonts w:cstheme="minorHAnsi"/>
          <w:b/>
          <w:sz w:val="24"/>
          <w:szCs w:val="24"/>
        </w:rPr>
        <w:t>PAAC on SEAC Observations</w:t>
      </w:r>
      <w:bookmarkStart w:id="0" w:name="_GoBack"/>
      <w:bookmarkEnd w:id="0"/>
      <w:r w:rsidR="003974E9">
        <w:rPr>
          <w:rFonts w:cstheme="minorHAnsi"/>
          <w:b/>
          <w:sz w:val="24"/>
          <w:szCs w:val="24"/>
        </w:rPr>
        <w:br/>
      </w:r>
    </w:p>
    <w:p w:rsidR="00BD3124" w:rsidRPr="0052723D" w:rsidRDefault="00BD3124" w:rsidP="0090427E">
      <w:pPr>
        <w:rPr>
          <w:rFonts w:cstheme="minorHAnsi"/>
          <w:sz w:val="24"/>
          <w:szCs w:val="24"/>
        </w:rPr>
      </w:pPr>
      <w:r w:rsidRPr="0052723D">
        <w:rPr>
          <w:rFonts w:cstheme="minorHAnsi"/>
          <w:sz w:val="24"/>
          <w:szCs w:val="24"/>
        </w:rPr>
        <w:t>Ranking by the weighted average response, or the combined</w:t>
      </w:r>
      <w:r w:rsidR="008F787C" w:rsidRPr="0052723D">
        <w:rPr>
          <w:rFonts w:cstheme="minorHAnsi"/>
          <w:sz w:val="24"/>
          <w:szCs w:val="24"/>
        </w:rPr>
        <w:t xml:space="preserve"> percentage of</w:t>
      </w:r>
      <w:r w:rsidRPr="0052723D">
        <w:rPr>
          <w:rFonts w:cstheme="minorHAnsi"/>
          <w:sz w:val="24"/>
          <w:szCs w:val="24"/>
        </w:rPr>
        <w:t xml:space="preserve"> “4” and “5” responses, results in the same ranking and very close to ranking by the </w:t>
      </w:r>
      <w:r w:rsidR="008F787C" w:rsidRPr="0052723D">
        <w:rPr>
          <w:rFonts w:cstheme="minorHAnsi"/>
          <w:sz w:val="24"/>
          <w:szCs w:val="24"/>
        </w:rPr>
        <w:t xml:space="preserve">percentage of </w:t>
      </w:r>
      <w:r w:rsidRPr="0052723D">
        <w:rPr>
          <w:rFonts w:cstheme="minorHAnsi"/>
          <w:sz w:val="24"/>
          <w:szCs w:val="24"/>
        </w:rPr>
        <w:t xml:space="preserve">“5” responses.  </w:t>
      </w:r>
    </w:p>
    <w:p w:rsidR="00BD3124" w:rsidRPr="0052723D" w:rsidRDefault="00BD3124" w:rsidP="0090427E">
      <w:pPr>
        <w:rPr>
          <w:rFonts w:cstheme="minorHAnsi"/>
          <w:sz w:val="24"/>
          <w:szCs w:val="24"/>
        </w:rPr>
      </w:pPr>
      <w:r w:rsidRPr="0052723D">
        <w:rPr>
          <w:rFonts w:cstheme="minorHAnsi"/>
          <w:sz w:val="24"/>
          <w:szCs w:val="24"/>
        </w:rPr>
        <w:t xml:space="preserve">Ranking by weighted average suggests the most effective </w:t>
      </w:r>
      <w:r w:rsidR="0052723D">
        <w:rPr>
          <w:rFonts w:cstheme="minorHAnsi"/>
          <w:sz w:val="24"/>
          <w:szCs w:val="24"/>
        </w:rPr>
        <w:t xml:space="preserve">to least effective </w:t>
      </w:r>
      <w:r w:rsidRPr="0052723D">
        <w:rPr>
          <w:rFonts w:cstheme="minorHAnsi"/>
          <w:sz w:val="24"/>
          <w:szCs w:val="24"/>
        </w:rPr>
        <w:t xml:space="preserve">aspects of respondents’ SEACs </w:t>
      </w:r>
      <w:r w:rsidR="008F787C" w:rsidRPr="0052723D">
        <w:rPr>
          <w:rFonts w:cstheme="minorHAnsi"/>
          <w:sz w:val="24"/>
          <w:szCs w:val="24"/>
        </w:rPr>
        <w:t>in 20</w:t>
      </w:r>
      <w:r w:rsidR="00AA66D0">
        <w:rPr>
          <w:rFonts w:cstheme="minorHAnsi"/>
          <w:sz w:val="24"/>
          <w:szCs w:val="24"/>
        </w:rPr>
        <w:t>20</w:t>
      </w:r>
      <w:r w:rsidR="008F787C" w:rsidRPr="0052723D">
        <w:rPr>
          <w:rFonts w:cstheme="minorHAnsi"/>
          <w:sz w:val="24"/>
          <w:szCs w:val="24"/>
        </w:rPr>
        <w:t xml:space="preserve"> were</w:t>
      </w:r>
      <w:r w:rsidRPr="0052723D">
        <w:rPr>
          <w:rFonts w:cstheme="minorHAnsi"/>
          <w:sz w:val="24"/>
          <w:szCs w:val="24"/>
        </w:rPr>
        <w:t xml:space="preserve"> as follows:</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Timely distribution of meeting materials</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SEAC relationship with board staff</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SEAC relationship with Trustees</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Agenda includes member input</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Retention of SEAC members</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SEAC input to Special Education Plan</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Regular distribution of student statistics and data</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SEAC input to special education programs and services</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Availability to parents of information about SEAC</w:t>
      </w:r>
    </w:p>
    <w:p w:rsidR="00BD3124" w:rsidRPr="0052723D" w:rsidRDefault="00BD3124" w:rsidP="007D2419">
      <w:pPr>
        <w:pStyle w:val="ListParagraph"/>
        <w:numPr>
          <w:ilvl w:val="0"/>
          <w:numId w:val="1"/>
        </w:numPr>
        <w:rPr>
          <w:rFonts w:cstheme="minorHAnsi"/>
          <w:sz w:val="24"/>
          <w:szCs w:val="24"/>
        </w:rPr>
      </w:pPr>
      <w:r w:rsidRPr="0052723D">
        <w:rPr>
          <w:rFonts w:cstheme="minorHAnsi"/>
          <w:sz w:val="24"/>
          <w:szCs w:val="24"/>
        </w:rPr>
        <w:t>SEAC input to special education budget pro</w:t>
      </w:r>
      <w:r w:rsidR="000976BE" w:rsidRPr="0052723D">
        <w:rPr>
          <w:rFonts w:cstheme="minorHAnsi"/>
          <w:sz w:val="24"/>
          <w:szCs w:val="24"/>
        </w:rPr>
        <w:t>c</w:t>
      </w:r>
      <w:r w:rsidRPr="0052723D">
        <w:rPr>
          <w:rFonts w:cstheme="minorHAnsi"/>
          <w:sz w:val="24"/>
          <w:szCs w:val="24"/>
        </w:rPr>
        <w:t>ess</w:t>
      </w:r>
    </w:p>
    <w:p w:rsidR="0052723D" w:rsidRDefault="00BD3124" w:rsidP="007D2419">
      <w:pPr>
        <w:pStyle w:val="ListParagraph"/>
        <w:numPr>
          <w:ilvl w:val="0"/>
          <w:numId w:val="1"/>
        </w:numPr>
        <w:rPr>
          <w:rFonts w:cstheme="minorHAnsi"/>
          <w:sz w:val="24"/>
          <w:szCs w:val="24"/>
        </w:rPr>
      </w:pPr>
      <w:r w:rsidRPr="0052723D">
        <w:rPr>
          <w:rFonts w:cstheme="minorHAnsi"/>
          <w:sz w:val="24"/>
          <w:szCs w:val="24"/>
        </w:rPr>
        <w:t>SEAC orientation and training</w:t>
      </w:r>
    </w:p>
    <w:p w:rsidR="0095085D" w:rsidRDefault="0052723D" w:rsidP="003B4804">
      <w:pPr>
        <w:rPr>
          <w:rFonts w:cstheme="minorHAnsi"/>
          <w:sz w:val="24"/>
          <w:szCs w:val="24"/>
        </w:rPr>
      </w:pPr>
      <w:r>
        <w:rPr>
          <w:rFonts w:cstheme="minorHAnsi"/>
          <w:sz w:val="24"/>
          <w:szCs w:val="24"/>
        </w:rPr>
        <w:lastRenderedPageBreak/>
        <w:t xml:space="preserve">Of note is that #6, #8, #10 and #11 are all mandated SEAC Responsibilities </w:t>
      </w:r>
      <w:r w:rsidR="00BD3124" w:rsidRPr="0052723D">
        <w:rPr>
          <w:rFonts w:cstheme="minorHAnsi"/>
          <w:sz w:val="24"/>
          <w:szCs w:val="24"/>
        </w:rPr>
        <w:br/>
      </w:r>
    </w:p>
    <w:p w:rsidR="003B4804" w:rsidRPr="0079065E" w:rsidRDefault="003B4804" w:rsidP="003B4804">
      <w:pPr>
        <w:rPr>
          <w:rFonts w:cstheme="minorHAnsi"/>
          <w:sz w:val="24"/>
          <w:szCs w:val="24"/>
        </w:rPr>
      </w:pPr>
      <w:r w:rsidRPr="0079065E">
        <w:rPr>
          <w:rFonts w:cstheme="minorHAnsi"/>
          <w:sz w:val="24"/>
          <w:szCs w:val="24"/>
        </w:rPr>
        <w:t xml:space="preserve">Two similar questions were asked in 2014 but not 2009.  The 2014 questions invited respondents to select </w:t>
      </w:r>
      <w:r w:rsidR="008F787C" w:rsidRPr="0079065E">
        <w:rPr>
          <w:rFonts w:cstheme="minorHAnsi"/>
          <w:sz w:val="24"/>
          <w:szCs w:val="24"/>
        </w:rPr>
        <w:t xml:space="preserve">(only) </w:t>
      </w:r>
      <w:r w:rsidRPr="0079065E">
        <w:rPr>
          <w:rFonts w:cstheme="minorHAnsi"/>
          <w:sz w:val="24"/>
          <w:szCs w:val="24"/>
        </w:rPr>
        <w:t xml:space="preserve">the three most effective practices of their SEAC as well as </w:t>
      </w:r>
      <w:r w:rsidR="008F787C" w:rsidRPr="0079065E">
        <w:rPr>
          <w:rFonts w:cstheme="minorHAnsi"/>
          <w:sz w:val="24"/>
          <w:szCs w:val="24"/>
        </w:rPr>
        <w:t xml:space="preserve">(only) </w:t>
      </w:r>
      <w:r w:rsidRPr="0079065E">
        <w:rPr>
          <w:rFonts w:cstheme="minorHAnsi"/>
          <w:sz w:val="24"/>
          <w:szCs w:val="24"/>
        </w:rPr>
        <w:t xml:space="preserve">the top three aspects needing improvement in the functioning of your SEAC.  </w:t>
      </w:r>
    </w:p>
    <w:p w:rsidR="00E24E5A" w:rsidRDefault="00E24E5A" w:rsidP="00760FA6">
      <w:pPr>
        <w:rPr>
          <w:b/>
          <w:sz w:val="24"/>
          <w:szCs w:val="24"/>
        </w:rPr>
      </w:pPr>
      <w:r>
        <w:rPr>
          <w:b/>
          <w:sz w:val="24"/>
          <w:szCs w:val="24"/>
        </w:rPr>
        <w:t>Sample of Comments from Respondents</w:t>
      </w:r>
    </w:p>
    <w:p w:rsidR="00E24E5A" w:rsidRPr="00F45C08" w:rsidRDefault="00E24E5A" w:rsidP="00E24E5A">
      <w:pPr>
        <w:ind w:left="720" w:right="850"/>
        <w:rPr>
          <w:i/>
          <w:sz w:val="24"/>
          <w:szCs w:val="24"/>
        </w:rPr>
      </w:pPr>
      <w:r w:rsidRPr="00F45C08">
        <w:rPr>
          <w:i/>
          <w:sz w:val="24"/>
          <w:szCs w:val="24"/>
        </w:rPr>
        <w:t>“Things are improving at our SEAC. As long as the local association reps can remain united and support each other, and not allow the board to divide us by causing us to argue amongst each other, we can make progress.”</w:t>
      </w:r>
    </w:p>
    <w:p w:rsidR="00E24E5A" w:rsidRPr="00F45C08" w:rsidRDefault="00E24E5A" w:rsidP="00E24E5A">
      <w:pPr>
        <w:ind w:left="720" w:right="850"/>
        <w:rPr>
          <w:i/>
          <w:sz w:val="24"/>
          <w:szCs w:val="24"/>
        </w:rPr>
      </w:pPr>
      <w:r w:rsidRPr="00F45C08">
        <w:rPr>
          <w:i/>
          <w:sz w:val="24"/>
          <w:szCs w:val="24"/>
        </w:rPr>
        <w:t>“My experience with this committee is it is more of a</w:t>
      </w:r>
      <w:r w:rsidR="0052723D">
        <w:rPr>
          <w:i/>
          <w:sz w:val="24"/>
          <w:szCs w:val="24"/>
        </w:rPr>
        <w:t>n</w:t>
      </w:r>
      <w:r w:rsidRPr="00F45C08">
        <w:rPr>
          <w:i/>
          <w:sz w:val="24"/>
          <w:szCs w:val="24"/>
        </w:rPr>
        <w:t xml:space="preserve"> information meeting and less of a work meeting. We rarely help to shape the Special education program. We just are informed of how the board is doing things.”</w:t>
      </w:r>
    </w:p>
    <w:p w:rsidR="00E24E5A" w:rsidRPr="00F45C08" w:rsidRDefault="00E24E5A" w:rsidP="00E24E5A">
      <w:pPr>
        <w:ind w:left="720" w:right="850"/>
        <w:rPr>
          <w:i/>
          <w:sz w:val="24"/>
          <w:szCs w:val="24"/>
        </w:rPr>
      </w:pPr>
      <w:r w:rsidRPr="00F45C08">
        <w:rPr>
          <w:i/>
          <w:sz w:val="24"/>
          <w:szCs w:val="24"/>
        </w:rPr>
        <w:t>“It would be nice to see meeting minutes online and I am not exactly sure where they post to meeting schedule (assume the main board events feed).”</w:t>
      </w:r>
    </w:p>
    <w:p w:rsidR="00760FA6" w:rsidRPr="00760FA6" w:rsidRDefault="00760FA6" w:rsidP="00760FA6">
      <w:pPr>
        <w:rPr>
          <w:b/>
          <w:sz w:val="24"/>
          <w:szCs w:val="24"/>
        </w:rPr>
      </w:pPr>
      <w:r w:rsidRPr="00760FA6">
        <w:rPr>
          <w:b/>
          <w:sz w:val="24"/>
          <w:szCs w:val="24"/>
        </w:rPr>
        <w:t xml:space="preserve">PAAC on SEAC </w:t>
      </w:r>
      <w:r w:rsidR="004A6BB3">
        <w:rPr>
          <w:b/>
          <w:sz w:val="24"/>
          <w:szCs w:val="24"/>
        </w:rPr>
        <w:t>Effective Practices</w:t>
      </w:r>
    </w:p>
    <w:p w:rsidR="003974E9" w:rsidRPr="0052723D" w:rsidRDefault="0052723D" w:rsidP="007D2419">
      <w:pPr>
        <w:pStyle w:val="ListParagraph"/>
        <w:numPr>
          <w:ilvl w:val="0"/>
          <w:numId w:val="46"/>
        </w:numPr>
        <w:rPr>
          <w:sz w:val="24"/>
          <w:szCs w:val="24"/>
        </w:rPr>
      </w:pPr>
      <w:r w:rsidRPr="0052723D">
        <w:rPr>
          <w:sz w:val="24"/>
          <w:szCs w:val="24"/>
        </w:rPr>
        <w:t xml:space="preserve">As mandated by </w:t>
      </w:r>
      <w:hyperlink r:id="rId64" w:history="1">
        <w:r w:rsidRPr="0052723D">
          <w:rPr>
            <w:rStyle w:val="Hyperlink"/>
            <w:sz w:val="24"/>
            <w:szCs w:val="24"/>
          </w:rPr>
          <w:t>Regulation 464/97</w:t>
        </w:r>
      </w:hyperlink>
      <w:r w:rsidRPr="0052723D">
        <w:rPr>
          <w:sz w:val="24"/>
          <w:szCs w:val="24"/>
        </w:rPr>
        <w:t>, SEACs must adhere to the requirements of the Roles and Responsibilities.</w:t>
      </w:r>
    </w:p>
    <w:p w:rsidR="0052723D" w:rsidRPr="0052723D" w:rsidRDefault="0052723D" w:rsidP="007D2419">
      <w:pPr>
        <w:pStyle w:val="ListParagraph"/>
        <w:numPr>
          <w:ilvl w:val="0"/>
          <w:numId w:val="46"/>
        </w:numPr>
        <w:rPr>
          <w:sz w:val="24"/>
          <w:szCs w:val="24"/>
        </w:rPr>
      </w:pPr>
      <w:r w:rsidRPr="0052723D">
        <w:rPr>
          <w:sz w:val="24"/>
          <w:szCs w:val="24"/>
        </w:rPr>
        <w:t xml:space="preserve">SEACs should use the </w:t>
      </w:r>
      <w:hyperlink r:id="rId65" w:history="1">
        <w:r w:rsidRPr="00AA66D0">
          <w:rPr>
            <w:rStyle w:val="Hyperlink"/>
            <w:i/>
            <w:sz w:val="24"/>
            <w:szCs w:val="24"/>
          </w:rPr>
          <w:t xml:space="preserve">PAAC on SEAC </w:t>
        </w:r>
        <w:r w:rsidR="003A72D7" w:rsidRPr="00AA66D0">
          <w:rPr>
            <w:rStyle w:val="Hyperlink"/>
            <w:i/>
            <w:sz w:val="24"/>
            <w:szCs w:val="24"/>
          </w:rPr>
          <w:t xml:space="preserve">Effective Practices </w:t>
        </w:r>
        <w:r w:rsidR="0095085D" w:rsidRPr="00AA66D0">
          <w:rPr>
            <w:rStyle w:val="Hyperlink"/>
            <w:i/>
            <w:sz w:val="24"/>
            <w:szCs w:val="24"/>
          </w:rPr>
          <w:t>H</w:t>
        </w:r>
        <w:r w:rsidRPr="00AA66D0">
          <w:rPr>
            <w:rStyle w:val="Hyperlink"/>
            <w:i/>
            <w:sz w:val="24"/>
            <w:szCs w:val="24"/>
          </w:rPr>
          <w:t>andbook</w:t>
        </w:r>
      </w:hyperlink>
      <w:r w:rsidRPr="0052723D">
        <w:rPr>
          <w:sz w:val="24"/>
          <w:szCs w:val="24"/>
        </w:rPr>
        <w:t xml:space="preserve"> and </w:t>
      </w:r>
      <w:hyperlink r:id="rId66" w:history="1">
        <w:r w:rsidRPr="0095085D">
          <w:rPr>
            <w:rStyle w:val="Hyperlink"/>
            <w:sz w:val="24"/>
            <w:szCs w:val="24"/>
          </w:rPr>
          <w:t>Annual Calendar</w:t>
        </w:r>
      </w:hyperlink>
      <w:r w:rsidRPr="0052723D">
        <w:rPr>
          <w:sz w:val="24"/>
          <w:szCs w:val="24"/>
        </w:rPr>
        <w:t xml:space="preserve"> for guidance.</w:t>
      </w:r>
    </w:p>
    <w:p w:rsidR="00C179C9" w:rsidRDefault="00C179C9" w:rsidP="003B4804"/>
    <w:p w:rsidR="00C179C9" w:rsidRDefault="00C179C9" w:rsidP="003B4804"/>
    <w:p w:rsidR="00AC4DDA" w:rsidRDefault="00AC4DDA">
      <w:pPr>
        <w:rPr>
          <w:b/>
          <w:u w:val="single"/>
        </w:rPr>
      </w:pPr>
      <w:r>
        <w:rPr>
          <w:b/>
          <w:u w:val="single"/>
        </w:rPr>
        <w:br w:type="page"/>
      </w:r>
    </w:p>
    <w:p w:rsidR="003B4804" w:rsidRPr="0095085D" w:rsidRDefault="003B4804" w:rsidP="00AA66D0">
      <w:pPr>
        <w:spacing w:after="0" w:line="240" w:lineRule="auto"/>
        <w:jc w:val="both"/>
        <w:rPr>
          <w:b/>
          <w:sz w:val="28"/>
          <w:szCs w:val="28"/>
        </w:rPr>
      </w:pPr>
      <w:r w:rsidRPr="0095085D">
        <w:rPr>
          <w:b/>
          <w:sz w:val="28"/>
          <w:szCs w:val="28"/>
        </w:rPr>
        <w:lastRenderedPageBreak/>
        <w:t>Q</w:t>
      </w:r>
      <w:r w:rsidR="0095085D">
        <w:rPr>
          <w:b/>
          <w:sz w:val="28"/>
          <w:szCs w:val="28"/>
        </w:rPr>
        <w:t xml:space="preserve"> </w:t>
      </w:r>
      <w:r w:rsidRPr="0095085D">
        <w:rPr>
          <w:b/>
          <w:sz w:val="28"/>
          <w:szCs w:val="28"/>
        </w:rPr>
        <w:t>29 – Please share your ideas for enhancing the effectiveness of the SEAC voice in addressing the needs of students with special education needs in your board</w:t>
      </w:r>
    </w:p>
    <w:p w:rsidR="00B830BC" w:rsidRDefault="00B830BC" w:rsidP="003B4804">
      <w:pPr>
        <w:spacing w:after="0" w:line="240" w:lineRule="auto"/>
        <w:rPr>
          <w:b/>
          <w:sz w:val="24"/>
          <w:szCs w:val="24"/>
          <w:u w:val="single"/>
        </w:rPr>
      </w:pPr>
    </w:p>
    <w:p w:rsidR="0095085D" w:rsidRDefault="0095085D" w:rsidP="003B4804">
      <w:pPr>
        <w:spacing w:after="0" w:line="240" w:lineRule="auto"/>
        <w:rPr>
          <w:b/>
          <w:sz w:val="24"/>
          <w:szCs w:val="24"/>
        </w:rPr>
      </w:pPr>
      <w:r w:rsidRPr="0095085D">
        <w:rPr>
          <w:b/>
          <w:sz w:val="24"/>
          <w:szCs w:val="24"/>
        </w:rPr>
        <w:t>PAAC on SEAC Observations</w:t>
      </w:r>
      <w:r>
        <w:rPr>
          <w:b/>
          <w:sz w:val="24"/>
          <w:szCs w:val="24"/>
        </w:rPr>
        <w:t xml:space="preserve"> with Sample Comments from Respondents</w:t>
      </w:r>
    </w:p>
    <w:p w:rsidR="00AA66D0" w:rsidRPr="0095085D" w:rsidRDefault="00AA66D0" w:rsidP="003B4804">
      <w:pPr>
        <w:spacing w:after="0" w:line="240" w:lineRule="auto"/>
        <w:rPr>
          <w:b/>
          <w:sz w:val="24"/>
          <w:szCs w:val="24"/>
        </w:rPr>
      </w:pPr>
    </w:p>
    <w:p w:rsidR="0095085D" w:rsidRPr="0095085D" w:rsidRDefault="0095085D" w:rsidP="0095085D">
      <w:pPr>
        <w:rPr>
          <w:rFonts w:cstheme="minorHAnsi"/>
          <w:sz w:val="24"/>
          <w:szCs w:val="24"/>
        </w:rPr>
      </w:pPr>
      <w:r w:rsidRPr="0095085D">
        <w:rPr>
          <w:rFonts w:cstheme="minorHAnsi"/>
          <w:sz w:val="24"/>
          <w:szCs w:val="24"/>
        </w:rPr>
        <w:t>The areas of interest are identified by frequency of response:</w:t>
      </w:r>
    </w:p>
    <w:p w:rsidR="00C951DE" w:rsidRPr="00C951DE" w:rsidRDefault="0095085D" w:rsidP="00C951DE">
      <w:pPr>
        <w:pStyle w:val="ListParagraph"/>
        <w:numPr>
          <w:ilvl w:val="0"/>
          <w:numId w:val="47"/>
        </w:numPr>
        <w:spacing w:after="160" w:line="259" w:lineRule="auto"/>
        <w:rPr>
          <w:rFonts w:cstheme="minorHAnsi"/>
          <w:sz w:val="24"/>
          <w:szCs w:val="24"/>
          <w:u w:val="single"/>
        </w:rPr>
      </w:pPr>
      <w:r w:rsidRPr="00AA66D0">
        <w:rPr>
          <w:rFonts w:eastAsia="Calibri" w:cstheme="minorHAnsi"/>
          <w:sz w:val="24"/>
          <w:szCs w:val="24"/>
          <w:u w:val="single"/>
        </w:rPr>
        <w:t>AUTHENTIC, TRANSPARENT COLLABORATION ON IMPORTANT ISSUES WITH FEEDBACK:</w:t>
      </w:r>
      <w:r w:rsidRPr="00AA66D0">
        <w:rPr>
          <w:rFonts w:cstheme="minorHAnsi"/>
          <w:sz w:val="24"/>
          <w:szCs w:val="24"/>
          <w:u w:val="single"/>
        </w:rPr>
        <w:t xml:space="preserve"> </w:t>
      </w:r>
      <w:r w:rsidR="00C951DE">
        <w:rPr>
          <w:rFonts w:cstheme="minorHAnsi"/>
          <w:sz w:val="24"/>
          <w:szCs w:val="24"/>
          <w:u w:val="single"/>
        </w:rPr>
        <w:br/>
      </w:r>
    </w:p>
    <w:p w:rsidR="0095085D" w:rsidRPr="0095085D" w:rsidRDefault="0095085D" w:rsidP="0095085D">
      <w:pPr>
        <w:pStyle w:val="ListParagraph"/>
        <w:ind w:left="765"/>
        <w:rPr>
          <w:rFonts w:eastAsia="Calibri" w:cstheme="minorHAnsi"/>
          <w:sz w:val="24"/>
          <w:szCs w:val="24"/>
        </w:rPr>
      </w:pPr>
      <w:r w:rsidRPr="0095085D">
        <w:rPr>
          <w:rFonts w:eastAsia="Calibri" w:cstheme="minorHAnsi"/>
          <w:sz w:val="24"/>
          <w:szCs w:val="24"/>
        </w:rPr>
        <w:t>SEAC reps seek more authentic, proactive collaboration on budget, supports, Ministry initiatives, program changes or reductions, stakeholder feedback in board-wide initiatives, changes and issues - with a feedback loop that recognizes the impact of the collaboration. Many noted staff report</w:t>
      </w:r>
      <w:r>
        <w:rPr>
          <w:rFonts w:eastAsia="Calibri" w:cstheme="minorHAnsi"/>
          <w:sz w:val="24"/>
          <w:szCs w:val="24"/>
        </w:rPr>
        <w:t>s</w:t>
      </w:r>
      <w:r w:rsidRPr="0095085D">
        <w:rPr>
          <w:rFonts w:eastAsia="Calibri" w:cstheme="minorHAnsi"/>
          <w:sz w:val="24"/>
          <w:szCs w:val="24"/>
        </w:rPr>
        <w:t xml:space="preserve"> on issues or programs that are implemented.</w:t>
      </w:r>
    </w:p>
    <w:p w:rsidR="0095085D" w:rsidRDefault="0095085D" w:rsidP="0095085D">
      <w:pPr>
        <w:pStyle w:val="ListParagraph"/>
        <w:ind w:left="765"/>
        <w:rPr>
          <w:rFonts w:cstheme="minorHAnsi"/>
          <w:sz w:val="24"/>
          <w:szCs w:val="24"/>
        </w:rPr>
      </w:pPr>
      <w:r w:rsidRPr="0095085D">
        <w:rPr>
          <w:rFonts w:eastAsia="Calibri" w:cstheme="minorHAnsi"/>
          <w:sz w:val="24"/>
          <w:szCs w:val="24"/>
        </w:rPr>
        <w:t>Some of the comments from members include:</w:t>
      </w:r>
      <w:r w:rsidRPr="0095085D">
        <w:rPr>
          <w:rFonts w:cstheme="minorHAnsi"/>
          <w:sz w:val="24"/>
          <w:szCs w:val="24"/>
        </w:rPr>
        <w:t xml:space="preserve"> </w:t>
      </w:r>
    </w:p>
    <w:p w:rsidR="0095085D" w:rsidRPr="0095085D" w:rsidRDefault="0095085D" w:rsidP="0095085D">
      <w:pPr>
        <w:pStyle w:val="ListParagraph"/>
        <w:ind w:left="1440" w:right="850"/>
        <w:rPr>
          <w:rFonts w:eastAsia="Calibri" w:cstheme="minorHAnsi"/>
          <w:i/>
          <w:sz w:val="24"/>
          <w:szCs w:val="24"/>
        </w:rPr>
      </w:pPr>
      <w:r w:rsidRPr="0095085D">
        <w:rPr>
          <w:rFonts w:eastAsia="Calibri" w:cstheme="minorHAnsi"/>
          <w:i/>
          <w:sz w:val="24"/>
          <w:szCs w:val="24"/>
        </w:rPr>
        <w:t xml:space="preserve">“Be authentically involved in the budget” </w:t>
      </w:r>
    </w:p>
    <w:p w:rsidR="0095085D" w:rsidRPr="0095085D" w:rsidRDefault="0095085D" w:rsidP="0095085D">
      <w:pPr>
        <w:pStyle w:val="ListParagraph"/>
        <w:ind w:left="1440" w:right="850"/>
        <w:rPr>
          <w:rFonts w:eastAsia="Calibri" w:cstheme="minorHAnsi"/>
          <w:i/>
          <w:sz w:val="24"/>
          <w:szCs w:val="24"/>
        </w:rPr>
      </w:pPr>
      <w:r w:rsidRPr="0095085D">
        <w:rPr>
          <w:rFonts w:eastAsia="Calibri" w:cstheme="minorHAnsi"/>
          <w:i/>
          <w:sz w:val="24"/>
          <w:szCs w:val="24"/>
        </w:rPr>
        <w:t xml:space="preserve">“It often feels like everything is decided and we are there to hear justifications” </w:t>
      </w:r>
    </w:p>
    <w:p w:rsidR="0095085D" w:rsidRPr="0095085D" w:rsidRDefault="0095085D" w:rsidP="0095085D">
      <w:pPr>
        <w:pStyle w:val="ListParagraph"/>
        <w:ind w:left="1440" w:right="850"/>
        <w:rPr>
          <w:rFonts w:eastAsia="Calibri" w:cstheme="minorHAnsi"/>
          <w:i/>
          <w:sz w:val="24"/>
          <w:szCs w:val="24"/>
        </w:rPr>
      </w:pPr>
      <w:r w:rsidRPr="0095085D">
        <w:rPr>
          <w:rFonts w:eastAsia="Calibri" w:cstheme="minorHAnsi"/>
          <w:i/>
          <w:sz w:val="24"/>
          <w:szCs w:val="24"/>
        </w:rPr>
        <w:t>“We should make recommendations to the Board and receive feedback.”</w:t>
      </w:r>
      <w:r w:rsidR="00C951DE">
        <w:rPr>
          <w:rFonts w:eastAsia="Calibri" w:cstheme="minorHAnsi"/>
          <w:i/>
          <w:sz w:val="24"/>
          <w:szCs w:val="24"/>
        </w:rPr>
        <w:br/>
      </w:r>
    </w:p>
    <w:p w:rsidR="0095085D" w:rsidRPr="00AA66D0" w:rsidRDefault="0095085D" w:rsidP="007D2419">
      <w:pPr>
        <w:pStyle w:val="ListParagraph"/>
        <w:numPr>
          <w:ilvl w:val="0"/>
          <w:numId w:val="47"/>
        </w:numPr>
        <w:spacing w:after="160" w:line="259" w:lineRule="auto"/>
        <w:rPr>
          <w:rFonts w:cstheme="minorHAnsi"/>
          <w:sz w:val="24"/>
          <w:szCs w:val="24"/>
          <w:u w:val="single"/>
        </w:rPr>
      </w:pPr>
      <w:r w:rsidRPr="00AA66D0">
        <w:rPr>
          <w:rFonts w:eastAsia="Calibri" w:cstheme="minorHAnsi"/>
          <w:sz w:val="24"/>
          <w:szCs w:val="24"/>
          <w:u w:val="single"/>
        </w:rPr>
        <w:t>MEETING STRUCTURE AND CONTENT:</w:t>
      </w:r>
      <w:r w:rsidR="00C951DE">
        <w:rPr>
          <w:rFonts w:eastAsia="Calibri" w:cstheme="minorHAnsi"/>
          <w:sz w:val="24"/>
          <w:szCs w:val="24"/>
          <w:u w:val="single"/>
        </w:rPr>
        <w:br/>
      </w:r>
    </w:p>
    <w:p w:rsidR="0095085D" w:rsidRPr="0095085D" w:rsidRDefault="0095085D" w:rsidP="0095085D">
      <w:pPr>
        <w:pStyle w:val="ListParagraph"/>
        <w:ind w:left="765"/>
        <w:rPr>
          <w:rFonts w:cstheme="minorHAnsi"/>
          <w:sz w:val="24"/>
          <w:szCs w:val="24"/>
        </w:rPr>
      </w:pPr>
      <w:r w:rsidRPr="0095085D">
        <w:rPr>
          <w:rFonts w:cstheme="minorHAnsi"/>
          <w:sz w:val="24"/>
          <w:szCs w:val="24"/>
        </w:rPr>
        <w:t>Respondents would like to have greater input to agendas for SEAC meetings. Better organization of meetings with an annual plan and time for reflective input to budget and program issues. Using representative sub-committees to report to SEAC and the department was suggested.</w:t>
      </w:r>
    </w:p>
    <w:p w:rsidR="0095085D" w:rsidRDefault="0095085D" w:rsidP="0095085D">
      <w:pPr>
        <w:pStyle w:val="ListParagraph"/>
        <w:ind w:left="765"/>
        <w:rPr>
          <w:rFonts w:cstheme="minorHAnsi"/>
          <w:sz w:val="24"/>
          <w:szCs w:val="24"/>
        </w:rPr>
      </w:pPr>
      <w:r w:rsidRPr="0095085D">
        <w:rPr>
          <w:rFonts w:cstheme="minorHAnsi"/>
          <w:sz w:val="24"/>
          <w:szCs w:val="24"/>
        </w:rPr>
        <w:t xml:space="preserve">Some of the comments and suggestions from members include: </w:t>
      </w:r>
    </w:p>
    <w:p w:rsidR="0095085D" w:rsidRPr="0095085D" w:rsidRDefault="0095085D" w:rsidP="0095085D">
      <w:pPr>
        <w:pStyle w:val="ListParagraph"/>
        <w:ind w:left="1440" w:right="850"/>
        <w:rPr>
          <w:rFonts w:cstheme="minorHAnsi"/>
          <w:i/>
          <w:sz w:val="24"/>
          <w:szCs w:val="24"/>
        </w:rPr>
      </w:pPr>
      <w:r w:rsidRPr="0095085D">
        <w:rPr>
          <w:rFonts w:cstheme="minorHAnsi"/>
          <w:i/>
          <w:sz w:val="24"/>
          <w:szCs w:val="24"/>
        </w:rPr>
        <w:t>“More thoughtful approach to scheduling…being proactive…having enough lead time”</w:t>
      </w:r>
    </w:p>
    <w:p w:rsidR="0095085D" w:rsidRPr="0095085D" w:rsidRDefault="0095085D" w:rsidP="0095085D">
      <w:pPr>
        <w:pStyle w:val="ListParagraph"/>
        <w:ind w:left="1440" w:right="850"/>
        <w:rPr>
          <w:rFonts w:cstheme="minorHAnsi"/>
          <w:i/>
          <w:sz w:val="24"/>
          <w:szCs w:val="24"/>
        </w:rPr>
      </w:pPr>
      <w:r w:rsidRPr="0095085D">
        <w:rPr>
          <w:rFonts w:cstheme="minorHAnsi"/>
          <w:i/>
          <w:sz w:val="24"/>
          <w:szCs w:val="24"/>
        </w:rPr>
        <w:t>”involve SEAC sooner in decisions”</w:t>
      </w:r>
    </w:p>
    <w:p w:rsidR="0095085D" w:rsidRPr="0095085D" w:rsidRDefault="0095085D" w:rsidP="0095085D">
      <w:pPr>
        <w:pStyle w:val="ListParagraph"/>
        <w:ind w:left="1440" w:right="850"/>
        <w:rPr>
          <w:rFonts w:cstheme="minorHAnsi"/>
          <w:i/>
          <w:sz w:val="24"/>
          <w:szCs w:val="24"/>
        </w:rPr>
      </w:pPr>
      <w:r w:rsidRPr="0095085D">
        <w:rPr>
          <w:rFonts w:cstheme="minorHAnsi"/>
          <w:i/>
          <w:sz w:val="24"/>
          <w:szCs w:val="24"/>
        </w:rPr>
        <w:t>”we are pushing for better reporting …IEP… suspension… graduation rates…”</w:t>
      </w:r>
    </w:p>
    <w:p w:rsidR="0095085D" w:rsidRPr="0095085D" w:rsidRDefault="0095085D" w:rsidP="0095085D">
      <w:pPr>
        <w:pStyle w:val="ListParagraph"/>
        <w:ind w:left="1440" w:right="850"/>
        <w:rPr>
          <w:rFonts w:cstheme="minorHAnsi"/>
          <w:i/>
          <w:sz w:val="24"/>
          <w:szCs w:val="24"/>
        </w:rPr>
      </w:pPr>
      <w:r w:rsidRPr="0095085D">
        <w:rPr>
          <w:rFonts w:cstheme="minorHAnsi"/>
          <w:i/>
          <w:sz w:val="24"/>
          <w:szCs w:val="24"/>
        </w:rPr>
        <w:t>“</w:t>
      </w:r>
      <w:r>
        <w:rPr>
          <w:rFonts w:cstheme="minorHAnsi"/>
          <w:i/>
          <w:sz w:val="24"/>
          <w:szCs w:val="24"/>
        </w:rPr>
        <w:t>A</w:t>
      </w:r>
      <w:r w:rsidRPr="0095085D">
        <w:rPr>
          <w:rFonts w:cstheme="minorHAnsi"/>
          <w:i/>
          <w:sz w:val="24"/>
          <w:szCs w:val="24"/>
        </w:rPr>
        <w:t>genda item…community concerns”</w:t>
      </w:r>
    </w:p>
    <w:p w:rsidR="0095085D" w:rsidRDefault="0095085D" w:rsidP="0095085D">
      <w:pPr>
        <w:pStyle w:val="ListParagraph"/>
        <w:ind w:left="1440" w:right="850"/>
        <w:rPr>
          <w:rFonts w:cstheme="minorHAnsi"/>
          <w:i/>
          <w:sz w:val="24"/>
          <w:szCs w:val="24"/>
        </w:rPr>
      </w:pPr>
      <w:r w:rsidRPr="0095085D">
        <w:rPr>
          <w:rFonts w:cstheme="minorHAnsi"/>
          <w:i/>
          <w:sz w:val="24"/>
          <w:szCs w:val="24"/>
        </w:rPr>
        <w:t>“</w:t>
      </w:r>
      <w:r>
        <w:rPr>
          <w:rFonts w:cstheme="minorHAnsi"/>
          <w:i/>
          <w:sz w:val="24"/>
          <w:szCs w:val="24"/>
        </w:rPr>
        <w:t>H</w:t>
      </w:r>
      <w:r w:rsidRPr="0095085D">
        <w:rPr>
          <w:rFonts w:cstheme="minorHAnsi"/>
          <w:i/>
          <w:sz w:val="24"/>
          <w:szCs w:val="24"/>
        </w:rPr>
        <w:t>aving work plans and sub-committees”</w:t>
      </w:r>
    </w:p>
    <w:p w:rsidR="00B751BE" w:rsidRDefault="00B751BE" w:rsidP="0095085D">
      <w:pPr>
        <w:pStyle w:val="ListParagraph"/>
        <w:ind w:left="1440" w:right="850"/>
        <w:rPr>
          <w:rFonts w:cstheme="minorHAnsi"/>
          <w:i/>
          <w:sz w:val="24"/>
          <w:szCs w:val="24"/>
        </w:rPr>
      </w:pPr>
    </w:p>
    <w:p w:rsidR="00B751BE" w:rsidRDefault="00B751BE" w:rsidP="0095085D">
      <w:pPr>
        <w:pStyle w:val="ListParagraph"/>
        <w:ind w:left="1440" w:right="850"/>
        <w:rPr>
          <w:rFonts w:cstheme="minorHAnsi"/>
          <w:i/>
          <w:sz w:val="24"/>
          <w:szCs w:val="24"/>
        </w:rPr>
      </w:pPr>
    </w:p>
    <w:p w:rsidR="00B751BE" w:rsidRDefault="00B751BE" w:rsidP="0095085D">
      <w:pPr>
        <w:pStyle w:val="ListParagraph"/>
        <w:ind w:left="1440" w:right="850"/>
        <w:rPr>
          <w:rFonts w:cstheme="minorHAnsi"/>
          <w:i/>
          <w:sz w:val="24"/>
          <w:szCs w:val="24"/>
        </w:rPr>
      </w:pPr>
    </w:p>
    <w:p w:rsidR="00B751BE" w:rsidRDefault="00B751BE" w:rsidP="0095085D">
      <w:pPr>
        <w:pStyle w:val="ListParagraph"/>
        <w:ind w:left="1440" w:right="850"/>
        <w:rPr>
          <w:rFonts w:cstheme="minorHAnsi"/>
          <w:i/>
          <w:sz w:val="24"/>
          <w:szCs w:val="24"/>
        </w:rPr>
      </w:pPr>
    </w:p>
    <w:p w:rsidR="00B751BE" w:rsidRDefault="00B751BE" w:rsidP="0095085D">
      <w:pPr>
        <w:pStyle w:val="ListParagraph"/>
        <w:ind w:left="1440" w:right="850"/>
        <w:rPr>
          <w:rFonts w:cstheme="minorHAnsi"/>
          <w:i/>
          <w:sz w:val="24"/>
          <w:szCs w:val="24"/>
        </w:rPr>
      </w:pPr>
    </w:p>
    <w:p w:rsidR="00B751BE" w:rsidRDefault="00B751BE" w:rsidP="0095085D">
      <w:pPr>
        <w:pStyle w:val="ListParagraph"/>
        <w:ind w:left="1440" w:right="850"/>
        <w:rPr>
          <w:rFonts w:cstheme="minorHAnsi"/>
          <w:i/>
          <w:sz w:val="24"/>
          <w:szCs w:val="24"/>
        </w:rPr>
      </w:pPr>
    </w:p>
    <w:p w:rsidR="00B751BE" w:rsidRPr="0095085D" w:rsidRDefault="00B751BE" w:rsidP="0095085D">
      <w:pPr>
        <w:pStyle w:val="ListParagraph"/>
        <w:ind w:left="1440" w:right="850"/>
        <w:rPr>
          <w:rFonts w:cstheme="minorHAnsi"/>
          <w:i/>
          <w:sz w:val="24"/>
          <w:szCs w:val="24"/>
        </w:rPr>
      </w:pPr>
    </w:p>
    <w:p w:rsidR="0095085D" w:rsidRPr="00AA66D0" w:rsidRDefault="0095085D" w:rsidP="007D2419">
      <w:pPr>
        <w:pStyle w:val="ListParagraph"/>
        <w:numPr>
          <w:ilvl w:val="0"/>
          <w:numId w:val="47"/>
        </w:numPr>
        <w:spacing w:after="160" w:line="259" w:lineRule="auto"/>
        <w:rPr>
          <w:rFonts w:cstheme="minorHAnsi"/>
          <w:sz w:val="24"/>
          <w:szCs w:val="24"/>
          <w:u w:val="single"/>
        </w:rPr>
      </w:pPr>
      <w:r w:rsidRPr="00AA66D0">
        <w:rPr>
          <w:rFonts w:eastAsia="Calibri" w:cstheme="minorHAnsi"/>
          <w:sz w:val="24"/>
          <w:szCs w:val="24"/>
          <w:u w:val="single"/>
        </w:rPr>
        <w:t>SEAC MEMBER TRAINING – ROLES, RIGHTS, RESPONSIBILITIES, ADVOCACY:</w:t>
      </w:r>
      <w:r w:rsidR="00C951DE">
        <w:rPr>
          <w:rFonts w:eastAsia="Calibri" w:cstheme="minorHAnsi"/>
          <w:sz w:val="24"/>
          <w:szCs w:val="24"/>
          <w:u w:val="single"/>
        </w:rPr>
        <w:br/>
      </w:r>
    </w:p>
    <w:p w:rsidR="0095085D" w:rsidRPr="0095085D" w:rsidRDefault="0095085D" w:rsidP="0095085D">
      <w:pPr>
        <w:pStyle w:val="ListParagraph"/>
        <w:ind w:left="765"/>
        <w:rPr>
          <w:rFonts w:cstheme="minorHAnsi"/>
          <w:sz w:val="24"/>
          <w:szCs w:val="24"/>
        </w:rPr>
      </w:pPr>
      <w:r w:rsidRPr="0095085D">
        <w:rPr>
          <w:rFonts w:cstheme="minorHAnsi"/>
          <w:sz w:val="24"/>
          <w:szCs w:val="24"/>
        </w:rPr>
        <w:t>SEAC members reported that orientation and ongoing training would assist in understanding and participating confidently in meetings, initiating discussions about emerging or ongoing issues and voting on motions. They seek direction in putting forward recommendations to the Boards and the Ministry.</w:t>
      </w:r>
    </w:p>
    <w:p w:rsidR="0095085D" w:rsidRDefault="0095085D" w:rsidP="0095085D">
      <w:pPr>
        <w:pStyle w:val="ListParagraph"/>
        <w:ind w:left="765"/>
        <w:rPr>
          <w:rFonts w:cstheme="minorHAnsi"/>
          <w:sz w:val="24"/>
          <w:szCs w:val="24"/>
        </w:rPr>
      </w:pPr>
      <w:r w:rsidRPr="0095085D">
        <w:rPr>
          <w:rFonts w:cstheme="minorHAnsi"/>
          <w:sz w:val="24"/>
          <w:szCs w:val="24"/>
        </w:rPr>
        <w:t>Some of the comments and suggestions from members include:</w:t>
      </w:r>
    </w:p>
    <w:p w:rsidR="0095085D" w:rsidRPr="0095085D" w:rsidRDefault="0095085D" w:rsidP="0095085D">
      <w:pPr>
        <w:pStyle w:val="ListParagraph"/>
        <w:ind w:left="1440" w:right="850"/>
        <w:rPr>
          <w:rFonts w:cstheme="minorHAnsi"/>
          <w:i/>
          <w:sz w:val="24"/>
          <w:szCs w:val="24"/>
        </w:rPr>
      </w:pPr>
      <w:r w:rsidRPr="00426A67">
        <w:rPr>
          <w:rFonts w:cstheme="minorHAnsi"/>
          <w:i/>
          <w:sz w:val="24"/>
          <w:szCs w:val="24"/>
        </w:rPr>
        <w:t>“</w:t>
      </w:r>
      <w:r w:rsidR="005323FF" w:rsidRPr="00426A67">
        <w:rPr>
          <w:rFonts w:cstheme="minorHAnsi"/>
          <w:i/>
          <w:sz w:val="24"/>
          <w:szCs w:val="24"/>
        </w:rPr>
        <w:t>B</w:t>
      </w:r>
      <w:r w:rsidRPr="00426A67">
        <w:rPr>
          <w:rFonts w:cstheme="minorHAnsi"/>
          <w:i/>
          <w:sz w:val="24"/>
          <w:szCs w:val="24"/>
        </w:rPr>
        <w:t>etter onboarding”</w:t>
      </w:r>
    </w:p>
    <w:p w:rsidR="0095085D" w:rsidRPr="0095085D" w:rsidRDefault="0095085D" w:rsidP="0095085D">
      <w:pPr>
        <w:pStyle w:val="ListParagraph"/>
        <w:ind w:left="1440" w:right="850"/>
        <w:rPr>
          <w:rFonts w:cstheme="minorHAnsi"/>
          <w:i/>
          <w:sz w:val="24"/>
          <w:szCs w:val="24"/>
        </w:rPr>
      </w:pPr>
      <w:r w:rsidRPr="0095085D">
        <w:rPr>
          <w:rFonts w:cstheme="minorHAnsi"/>
          <w:i/>
          <w:sz w:val="24"/>
          <w:szCs w:val="24"/>
        </w:rPr>
        <w:t>“</w:t>
      </w:r>
      <w:r w:rsidR="005323FF">
        <w:rPr>
          <w:rFonts w:cstheme="minorHAnsi"/>
          <w:i/>
          <w:sz w:val="24"/>
          <w:szCs w:val="24"/>
        </w:rPr>
        <w:t>C</w:t>
      </w:r>
      <w:r w:rsidRPr="0095085D">
        <w:rPr>
          <w:rFonts w:cstheme="minorHAnsi"/>
          <w:i/>
          <w:sz w:val="24"/>
          <w:szCs w:val="24"/>
        </w:rPr>
        <w:t xml:space="preserve">onfidence built in SEAC reps to have real conversations” </w:t>
      </w:r>
    </w:p>
    <w:p w:rsidR="0095085D" w:rsidRPr="0095085D" w:rsidRDefault="0095085D" w:rsidP="0095085D">
      <w:pPr>
        <w:pStyle w:val="ListParagraph"/>
        <w:ind w:left="1440" w:right="850"/>
        <w:rPr>
          <w:rFonts w:cstheme="minorHAnsi"/>
          <w:i/>
          <w:sz w:val="24"/>
          <w:szCs w:val="24"/>
        </w:rPr>
      </w:pPr>
      <w:r w:rsidRPr="0095085D">
        <w:rPr>
          <w:rFonts w:cstheme="minorHAnsi"/>
          <w:i/>
          <w:sz w:val="24"/>
          <w:szCs w:val="24"/>
        </w:rPr>
        <w:t>“Training is required so that all members understand their role” “</w:t>
      </w:r>
      <w:r w:rsidR="005323FF">
        <w:rPr>
          <w:rFonts w:cstheme="minorHAnsi"/>
          <w:i/>
          <w:sz w:val="24"/>
          <w:szCs w:val="24"/>
        </w:rPr>
        <w:t>E</w:t>
      </w:r>
      <w:r w:rsidRPr="0095085D">
        <w:rPr>
          <w:rFonts w:cstheme="minorHAnsi"/>
          <w:i/>
          <w:sz w:val="24"/>
          <w:szCs w:val="24"/>
        </w:rPr>
        <w:t>ffectively make change”</w:t>
      </w:r>
      <w:r w:rsidR="00C951DE">
        <w:rPr>
          <w:rFonts w:cstheme="minorHAnsi"/>
          <w:i/>
          <w:sz w:val="24"/>
          <w:szCs w:val="24"/>
        </w:rPr>
        <w:br/>
      </w:r>
    </w:p>
    <w:p w:rsidR="0095085D" w:rsidRPr="00AA66D0" w:rsidRDefault="0095085D" w:rsidP="007D2419">
      <w:pPr>
        <w:pStyle w:val="ListParagraph"/>
        <w:numPr>
          <w:ilvl w:val="0"/>
          <w:numId w:val="47"/>
        </w:numPr>
        <w:spacing w:after="160" w:line="259" w:lineRule="auto"/>
        <w:rPr>
          <w:rFonts w:cstheme="minorHAnsi"/>
          <w:sz w:val="24"/>
          <w:szCs w:val="24"/>
          <w:u w:val="single"/>
        </w:rPr>
      </w:pPr>
      <w:r w:rsidRPr="00AA66D0">
        <w:rPr>
          <w:rFonts w:cstheme="minorHAnsi"/>
          <w:sz w:val="24"/>
          <w:szCs w:val="24"/>
          <w:u w:val="single"/>
        </w:rPr>
        <w:t xml:space="preserve">BROADER ENGAGEMENT WITH THE COMMUNITY. ENHANCE AWARENESS OF SEAC: </w:t>
      </w:r>
    </w:p>
    <w:p w:rsidR="0095085D" w:rsidRPr="0095085D" w:rsidRDefault="0095085D" w:rsidP="0095085D">
      <w:pPr>
        <w:pStyle w:val="ListParagraph"/>
        <w:ind w:left="765"/>
        <w:rPr>
          <w:rFonts w:cstheme="minorHAnsi"/>
          <w:sz w:val="24"/>
          <w:szCs w:val="24"/>
        </w:rPr>
      </w:pPr>
      <w:r w:rsidRPr="0095085D">
        <w:rPr>
          <w:rFonts w:cstheme="minorHAnsi"/>
          <w:sz w:val="24"/>
          <w:szCs w:val="24"/>
        </w:rPr>
        <w:t xml:space="preserve">SEAC members wish to enhance their opportunities to connect with the public and share perspectives with SEAC, enhancing parent, student and stakeholder voices.  </w:t>
      </w:r>
    </w:p>
    <w:p w:rsidR="0095085D" w:rsidRPr="0095085D" w:rsidRDefault="0095085D" w:rsidP="0095085D">
      <w:pPr>
        <w:pStyle w:val="ListParagraph"/>
        <w:ind w:left="765"/>
        <w:rPr>
          <w:rFonts w:cstheme="minorHAnsi"/>
          <w:sz w:val="24"/>
          <w:szCs w:val="24"/>
        </w:rPr>
      </w:pPr>
      <w:r w:rsidRPr="0095085D">
        <w:rPr>
          <w:rFonts w:cstheme="minorHAnsi"/>
          <w:sz w:val="24"/>
          <w:szCs w:val="24"/>
        </w:rPr>
        <w:t>Some of the comments and suggestions from members include:</w:t>
      </w:r>
    </w:p>
    <w:p w:rsidR="0095085D" w:rsidRPr="005323FF" w:rsidRDefault="0095085D" w:rsidP="005323FF">
      <w:pPr>
        <w:pStyle w:val="ListParagraph"/>
        <w:ind w:left="1440" w:right="850"/>
        <w:rPr>
          <w:rFonts w:cstheme="minorHAnsi"/>
          <w:i/>
          <w:sz w:val="24"/>
          <w:szCs w:val="24"/>
        </w:rPr>
      </w:pPr>
      <w:r w:rsidRPr="005323FF">
        <w:rPr>
          <w:rFonts w:cstheme="minorHAnsi"/>
          <w:i/>
          <w:sz w:val="24"/>
          <w:szCs w:val="24"/>
        </w:rPr>
        <w:t>“</w:t>
      </w:r>
      <w:r w:rsidR="005323FF">
        <w:rPr>
          <w:rFonts w:cstheme="minorHAnsi"/>
          <w:i/>
          <w:sz w:val="24"/>
          <w:szCs w:val="24"/>
        </w:rPr>
        <w:t>B</w:t>
      </w:r>
      <w:r w:rsidRPr="005323FF">
        <w:rPr>
          <w:rFonts w:cstheme="minorHAnsi"/>
          <w:i/>
          <w:sz w:val="24"/>
          <w:szCs w:val="24"/>
        </w:rPr>
        <w:t xml:space="preserve">e included in stakeholder feedback” </w:t>
      </w:r>
    </w:p>
    <w:p w:rsidR="0095085D" w:rsidRPr="005323FF" w:rsidRDefault="0095085D" w:rsidP="005323FF">
      <w:pPr>
        <w:pStyle w:val="ListParagraph"/>
        <w:ind w:left="1440" w:right="850"/>
        <w:rPr>
          <w:rFonts w:cstheme="minorHAnsi"/>
          <w:i/>
          <w:sz w:val="24"/>
          <w:szCs w:val="24"/>
        </w:rPr>
      </w:pPr>
      <w:r w:rsidRPr="005323FF">
        <w:rPr>
          <w:rFonts w:cstheme="minorHAnsi"/>
          <w:i/>
          <w:sz w:val="24"/>
          <w:szCs w:val="24"/>
        </w:rPr>
        <w:t>“SEAC represented at Trustee ward forums”</w:t>
      </w:r>
    </w:p>
    <w:p w:rsidR="0095085D" w:rsidRPr="0095085D" w:rsidRDefault="0095085D" w:rsidP="005323FF">
      <w:pPr>
        <w:pStyle w:val="ListParagraph"/>
        <w:ind w:left="1440" w:right="850"/>
        <w:rPr>
          <w:rFonts w:cstheme="minorHAnsi"/>
          <w:sz w:val="24"/>
          <w:szCs w:val="24"/>
        </w:rPr>
      </w:pPr>
      <w:r w:rsidRPr="005323FF">
        <w:rPr>
          <w:rFonts w:cstheme="minorHAnsi"/>
          <w:i/>
          <w:sz w:val="24"/>
          <w:szCs w:val="24"/>
        </w:rPr>
        <w:t>”</w:t>
      </w:r>
      <w:r w:rsidR="005323FF">
        <w:rPr>
          <w:rFonts w:cstheme="minorHAnsi"/>
          <w:i/>
          <w:sz w:val="24"/>
          <w:szCs w:val="24"/>
        </w:rPr>
        <w:t>H</w:t>
      </w:r>
      <w:r w:rsidRPr="005323FF">
        <w:rPr>
          <w:rFonts w:cstheme="minorHAnsi"/>
          <w:i/>
          <w:sz w:val="24"/>
          <w:szCs w:val="24"/>
        </w:rPr>
        <w:t>ost parent information sessions”</w:t>
      </w:r>
      <w:r w:rsidR="00F20796">
        <w:rPr>
          <w:rFonts w:cstheme="minorHAnsi"/>
          <w:i/>
          <w:sz w:val="24"/>
          <w:szCs w:val="24"/>
        </w:rPr>
        <w:br/>
      </w:r>
    </w:p>
    <w:p w:rsidR="0095085D" w:rsidRPr="00AA66D0" w:rsidRDefault="0095085D" w:rsidP="007D2419">
      <w:pPr>
        <w:pStyle w:val="ListParagraph"/>
        <w:numPr>
          <w:ilvl w:val="0"/>
          <w:numId w:val="47"/>
        </w:numPr>
        <w:spacing w:after="160" w:line="259" w:lineRule="auto"/>
        <w:rPr>
          <w:rFonts w:cstheme="minorHAnsi"/>
          <w:sz w:val="24"/>
          <w:szCs w:val="24"/>
          <w:u w:val="single"/>
        </w:rPr>
      </w:pPr>
      <w:r w:rsidRPr="00AA66D0">
        <w:rPr>
          <w:rFonts w:cstheme="minorHAnsi"/>
          <w:sz w:val="24"/>
          <w:szCs w:val="24"/>
          <w:u w:val="single"/>
        </w:rPr>
        <w:t xml:space="preserve">BROADER STAKEHOLDER REPRESENTATION ON SEAC: </w:t>
      </w:r>
    </w:p>
    <w:p w:rsidR="0095085D" w:rsidRPr="0095085D" w:rsidRDefault="0095085D" w:rsidP="0095085D">
      <w:pPr>
        <w:pStyle w:val="ListParagraph"/>
        <w:ind w:left="765"/>
        <w:rPr>
          <w:rFonts w:cstheme="minorHAnsi"/>
          <w:sz w:val="24"/>
          <w:szCs w:val="24"/>
        </w:rPr>
      </w:pPr>
      <w:r w:rsidRPr="0095085D">
        <w:rPr>
          <w:rFonts w:cstheme="minorHAnsi"/>
          <w:sz w:val="24"/>
          <w:szCs w:val="24"/>
        </w:rPr>
        <w:t>Respecting inclusivity, respondents both identified the need for more diverse voices while ensuring that advocates for students with special education needs form a majority on SEAC.</w:t>
      </w:r>
    </w:p>
    <w:p w:rsidR="0095085D" w:rsidRPr="0095085D" w:rsidRDefault="0095085D" w:rsidP="0095085D">
      <w:pPr>
        <w:pStyle w:val="ListParagraph"/>
        <w:ind w:left="765"/>
        <w:rPr>
          <w:rFonts w:cstheme="minorHAnsi"/>
          <w:sz w:val="24"/>
          <w:szCs w:val="24"/>
        </w:rPr>
      </w:pPr>
      <w:r w:rsidRPr="0095085D">
        <w:rPr>
          <w:rFonts w:cstheme="minorHAnsi"/>
          <w:sz w:val="24"/>
          <w:szCs w:val="24"/>
        </w:rPr>
        <w:t>Some of the comments and suggestions from members include:</w:t>
      </w:r>
    </w:p>
    <w:p w:rsidR="0095085D" w:rsidRPr="005323FF" w:rsidRDefault="0095085D" w:rsidP="005323FF">
      <w:pPr>
        <w:pStyle w:val="ListParagraph"/>
        <w:ind w:left="1440" w:right="850"/>
        <w:rPr>
          <w:rFonts w:cstheme="minorHAnsi"/>
          <w:i/>
          <w:sz w:val="24"/>
          <w:szCs w:val="24"/>
        </w:rPr>
      </w:pPr>
      <w:r w:rsidRPr="005323FF">
        <w:rPr>
          <w:rFonts w:cstheme="minorHAnsi"/>
          <w:i/>
          <w:sz w:val="24"/>
          <w:szCs w:val="24"/>
        </w:rPr>
        <w:t>“</w:t>
      </w:r>
      <w:r w:rsidR="005323FF">
        <w:rPr>
          <w:rFonts w:cstheme="minorHAnsi"/>
          <w:i/>
          <w:sz w:val="24"/>
          <w:szCs w:val="24"/>
        </w:rPr>
        <w:t>B</w:t>
      </w:r>
      <w:r w:rsidRPr="005323FF">
        <w:rPr>
          <w:rFonts w:cstheme="minorHAnsi"/>
          <w:i/>
          <w:sz w:val="24"/>
          <w:szCs w:val="24"/>
        </w:rPr>
        <w:t>e more open to ideas”</w:t>
      </w:r>
    </w:p>
    <w:p w:rsidR="0095085D" w:rsidRPr="005323FF" w:rsidRDefault="0095085D" w:rsidP="005323FF">
      <w:pPr>
        <w:pStyle w:val="ListParagraph"/>
        <w:ind w:left="1440" w:right="850"/>
        <w:rPr>
          <w:rFonts w:cstheme="minorHAnsi"/>
          <w:i/>
          <w:sz w:val="24"/>
          <w:szCs w:val="24"/>
        </w:rPr>
      </w:pPr>
      <w:r w:rsidRPr="005323FF">
        <w:rPr>
          <w:rFonts w:cstheme="minorHAnsi"/>
          <w:i/>
          <w:sz w:val="24"/>
          <w:szCs w:val="24"/>
        </w:rPr>
        <w:t>“</w:t>
      </w:r>
      <w:r w:rsidR="005323FF">
        <w:rPr>
          <w:rFonts w:cstheme="minorHAnsi"/>
          <w:i/>
          <w:sz w:val="24"/>
          <w:szCs w:val="24"/>
        </w:rPr>
        <w:t>M</w:t>
      </w:r>
      <w:r w:rsidRPr="005323FF">
        <w:rPr>
          <w:rFonts w:cstheme="minorHAnsi"/>
          <w:i/>
          <w:sz w:val="24"/>
          <w:szCs w:val="24"/>
        </w:rPr>
        <w:t xml:space="preserve">ore parent representatives needed” </w:t>
      </w:r>
    </w:p>
    <w:p w:rsidR="005323FF" w:rsidRDefault="0095085D" w:rsidP="005323FF">
      <w:pPr>
        <w:pStyle w:val="ListParagraph"/>
        <w:ind w:left="1440" w:right="850"/>
        <w:rPr>
          <w:rFonts w:cstheme="minorHAnsi"/>
          <w:i/>
          <w:sz w:val="24"/>
          <w:szCs w:val="24"/>
        </w:rPr>
      </w:pPr>
      <w:r w:rsidRPr="005323FF">
        <w:rPr>
          <w:rFonts w:cstheme="minorHAnsi"/>
          <w:i/>
          <w:sz w:val="24"/>
          <w:szCs w:val="24"/>
        </w:rPr>
        <w:t xml:space="preserve">“Ensure that all voices are heard” </w:t>
      </w:r>
    </w:p>
    <w:p w:rsidR="0095085D" w:rsidRPr="0095085D" w:rsidRDefault="005323FF" w:rsidP="005323FF">
      <w:pPr>
        <w:pStyle w:val="ListParagraph"/>
        <w:ind w:left="1440" w:right="850"/>
        <w:rPr>
          <w:rFonts w:cstheme="minorHAnsi"/>
          <w:sz w:val="24"/>
          <w:szCs w:val="24"/>
        </w:rPr>
      </w:pPr>
      <w:r>
        <w:rPr>
          <w:rFonts w:cstheme="minorHAnsi"/>
          <w:i/>
          <w:sz w:val="24"/>
          <w:szCs w:val="24"/>
        </w:rPr>
        <w:t>“I</w:t>
      </w:r>
      <w:r w:rsidR="0095085D" w:rsidRPr="005323FF">
        <w:rPr>
          <w:rFonts w:cstheme="minorHAnsi"/>
          <w:i/>
          <w:sz w:val="24"/>
          <w:szCs w:val="24"/>
        </w:rPr>
        <w:t>ncluding SEAC in School newsletters”</w:t>
      </w:r>
      <w:r w:rsidR="00F20796">
        <w:rPr>
          <w:rFonts w:cstheme="minorHAnsi"/>
          <w:i/>
          <w:sz w:val="24"/>
          <w:szCs w:val="24"/>
        </w:rPr>
        <w:br/>
      </w:r>
    </w:p>
    <w:p w:rsidR="0095085D" w:rsidRPr="00AA66D0" w:rsidRDefault="0095085D" w:rsidP="007D2419">
      <w:pPr>
        <w:pStyle w:val="ListParagraph"/>
        <w:numPr>
          <w:ilvl w:val="0"/>
          <w:numId w:val="47"/>
        </w:numPr>
        <w:spacing w:after="160" w:line="259" w:lineRule="auto"/>
        <w:rPr>
          <w:rFonts w:cstheme="minorHAnsi"/>
          <w:sz w:val="24"/>
          <w:szCs w:val="24"/>
          <w:u w:val="single"/>
        </w:rPr>
      </w:pPr>
      <w:r w:rsidRPr="00AA66D0">
        <w:rPr>
          <w:rFonts w:cstheme="minorHAnsi"/>
          <w:sz w:val="24"/>
          <w:szCs w:val="24"/>
          <w:u w:val="single"/>
        </w:rPr>
        <w:t xml:space="preserve">MINISTRY TO TAKE LEAD – INSTRUCT WORK OF SEAC: </w:t>
      </w:r>
    </w:p>
    <w:p w:rsidR="0095085D" w:rsidRPr="0095085D" w:rsidRDefault="0095085D" w:rsidP="0095085D">
      <w:pPr>
        <w:pStyle w:val="ListParagraph"/>
        <w:ind w:left="765"/>
        <w:rPr>
          <w:rFonts w:cstheme="minorHAnsi"/>
          <w:sz w:val="24"/>
          <w:szCs w:val="24"/>
        </w:rPr>
      </w:pPr>
      <w:r w:rsidRPr="0095085D">
        <w:rPr>
          <w:rFonts w:cstheme="minorHAnsi"/>
          <w:sz w:val="24"/>
          <w:szCs w:val="24"/>
        </w:rPr>
        <w:t xml:space="preserve">Ministry reviews of Special Education Plans should identify needs to Boards and SEACs.  Clear expectations for the data and information to be shared, processes for collaborations on budgets and reviews, and consistent training would help </w:t>
      </w:r>
      <w:r w:rsidRPr="0095085D">
        <w:rPr>
          <w:rFonts w:cstheme="minorHAnsi"/>
          <w:sz w:val="24"/>
          <w:szCs w:val="24"/>
        </w:rPr>
        <w:lastRenderedPageBreak/>
        <w:t>with the work of SEAC.</w:t>
      </w:r>
    </w:p>
    <w:p w:rsidR="0095085D" w:rsidRPr="0095085D" w:rsidRDefault="0095085D" w:rsidP="0095085D">
      <w:pPr>
        <w:pStyle w:val="ListParagraph"/>
        <w:ind w:left="765"/>
        <w:rPr>
          <w:rFonts w:cstheme="minorHAnsi"/>
          <w:sz w:val="24"/>
          <w:szCs w:val="24"/>
        </w:rPr>
      </w:pPr>
      <w:r w:rsidRPr="0095085D">
        <w:rPr>
          <w:rFonts w:cstheme="minorHAnsi"/>
          <w:sz w:val="24"/>
          <w:szCs w:val="24"/>
        </w:rPr>
        <w:t>Some of the comments and suggestions from members include:</w:t>
      </w:r>
    </w:p>
    <w:p w:rsidR="0095085D" w:rsidRPr="005323FF" w:rsidRDefault="0095085D" w:rsidP="005323FF">
      <w:pPr>
        <w:pStyle w:val="ListParagraph"/>
        <w:ind w:left="1440" w:right="850"/>
        <w:rPr>
          <w:rFonts w:cstheme="minorHAnsi"/>
          <w:i/>
          <w:sz w:val="24"/>
          <w:szCs w:val="24"/>
        </w:rPr>
      </w:pPr>
      <w:r w:rsidRPr="005323FF">
        <w:rPr>
          <w:rFonts w:cstheme="minorHAnsi"/>
          <w:i/>
          <w:sz w:val="24"/>
          <w:szCs w:val="24"/>
        </w:rPr>
        <w:t>“PPM to outline Ministry expectations regarding how SEACs operate”</w:t>
      </w:r>
    </w:p>
    <w:p w:rsidR="00B751BE" w:rsidRDefault="0095085D" w:rsidP="005323FF">
      <w:pPr>
        <w:pStyle w:val="ListParagraph"/>
        <w:ind w:left="1440" w:right="850"/>
        <w:rPr>
          <w:rFonts w:cstheme="minorHAnsi"/>
          <w:i/>
          <w:sz w:val="24"/>
          <w:szCs w:val="24"/>
        </w:rPr>
      </w:pPr>
      <w:r w:rsidRPr="005323FF">
        <w:rPr>
          <w:rFonts w:cstheme="minorHAnsi"/>
          <w:i/>
          <w:sz w:val="24"/>
          <w:szCs w:val="24"/>
        </w:rPr>
        <w:t>”Ministry to define a standard set of reports…annually”</w:t>
      </w:r>
    </w:p>
    <w:p w:rsidR="00B751BE" w:rsidRPr="005323FF" w:rsidRDefault="00B751BE" w:rsidP="005323FF">
      <w:pPr>
        <w:pStyle w:val="ListParagraph"/>
        <w:ind w:left="1440" w:right="850"/>
        <w:rPr>
          <w:rFonts w:cstheme="minorHAnsi"/>
          <w:i/>
          <w:sz w:val="24"/>
          <w:szCs w:val="24"/>
        </w:rPr>
      </w:pPr>
    </w:p>
    <w:p w:rsidR="0095085D" w:rsidRPr="00AA66D0" w:rsidRDefault="0095085D" w:rsidP="007D2419">
      <w:pPr>
        <w:pStyle w:val="ListParagraph"/>
        <w:numPr>
          <w:ilvl w:val="0"/>
          <w:numId w:val="47"/>
        </w:numPr>
        <w:spacing w:after="160" w:line="259" w:lineRule="auto"/>
        <w:rPr>
          <w:rFonts w:cstheme="minorHAnsi"/>
          <w:sz w:val="24"/>
          <w:szCs w:val="24"/>
          <w:u w:val="single"/>
        </w:rPr>
      </w:pPr>
      <w:r w:rsidRPr="00AA66D0">
        <w:rPr>
          <w:rFonts w:cstheme="minorHAnsi"/>
          <w:sz w:val="24"/>
          <w:szCs w:val="24"/>
          <w:u w:val="single"/>
        </w:rPr>
        <w:t xml:space="preserve">COMMUNICATION WITH TRUSTEES: </w:t>
      </w:r>
    </w:p>
    <w:p w:rsidR="0095085D" w:rsidRPr="0095085D" w:rsidRDefault="0095085D" w:rsidP="0095085D">
      <w:pPr>
        <w:pStyle w:val="ListParagraph"/>
        <w:ind w:left="765"/>
        <w:rPr>
          <w:rFonts w:cstheme="minorHAnsi"/>
          <w:sz w:val="24"/>
          <w:szCs w:val="24"/>
        </w:rPr>
      </w:pPr>
      <w:r w:rsidRPr="0095085D">
        <w:rPr>
          <w:rFonts w:cstheme="minorHAnsi"/>
          <w:sz w:val="24"/>
          <w:szCs w:val="24"/>
        </w:rPr>
        <w:t>More direct communication with Trustees on issues and more Trustee attendance at SEAC were suggested.</w:t>
      </w:r>
    </w:p>
    <w:p w:rsidR="0095085D" w:rsidRPr="0095085D" w:rsidRDefault="0095085D" w:rsidP="0095085D">
      <w:pPr>
        <w:pStyle w:val="ListParagraph"/>
        <w:ind w:left="765"/>
        <w:rPr>
          <w:rFonts w:cstheme="minorHAnsi"/>
          <w:sz w:val="24"/>
          <w:szCs w:val="24"/>
        </w:rPr>
      </w:pPr>
      <w:r w:rsidRPr="0095085D">
        <w:rPr>
          <w:rFonts w:cstheme="minorHAnsi"/>
          <w:sz w:val="24"/>
          <w:szCs w:val="24"/>
        </w:rPr>
        <w:t>Some of the comments and suggestions from members include:</w:t>
      </w:r>
    </w:p>
    <w:p w:rsidR="005323FF" w:rsidRPr="005323FF" w:rsidRDefault="0095085D" w:rsidP="005323FF">
      <w:pPr>
        <w:pStyle w:val="ListParagraph"/>
        <w:ind w:left="1440" w:right="850"/>
        <w:rPr>
          <w:rFonts w:cstheme="minorHAnsi"/>
          <w:i/>
          <w:sz w:val="24"/>
          <w:szCs w:val="24"/>
        </w:rPr>
      </w:pPr>
      <w:r w:rsidRPr="005323FF">
        <w:rPr>
          <w:rFonts w:cstheme="minorHAnsi"/>
          <w:i/>
          <w:sz w:val="24"/>
          <w:szCs w:val="24"/>
        </w:rPr>
        <w:t xml:space="preserve">“The Board of Trustees is dismissive…. That makes it nearly impossible to have any impact.” </w:t>
      </w:r>
    </w:p>
    <w:p w:rsidR="0095085D" w:rsidRDefault="0095085D" w:rsidP="005323FF">
      <w:pPr>
        <w:pStyle w:val="ListParagraph"/>
        <w:ind w:left="1440" w:right="850"/>
        <w:rPr>
          <w:rFonts w:cstheme="minorHAnsi"/>
          <w:i/>
          <w:sz w:val="24"/>
          <w:szCs w:val="24"/>
        </w:rPr>
      </w:pPr>
      <w:r w:rsidRPr="005323FF">
        <w:rPr>
          <w:rFonts w:cstheme="minorHAnsi"/>
          <w:i/>
          <w:sz w:val="24"/>
          <w:szCs w:val="24"/>
        </w:rPr>
        <w:t>“We don’t get any feedback on the SEAC report or issues brought up”</w:t>
      </w:r>
    </w:p>
    <w:p w:rsidR="00AA66D0" w:rsidRPr="0095085D" w:rsidRDefault="00AA66D0" w:rsidP="005323FF">
      <w:pPr>
        <w:pStyle w:val="ListParagraph"/>
        <w:ind w:left="1440" w:right="850"/>
        <w:rPr>
          <w:rFonts w:cstheme="minorHAnsi"/>
          <w:sz w:val="24"/>
          <w:szCs w:val="24"/>
        </w:rPr>
      </w:pPr>
    </w:p>
    <w:p w:rsidR="0095085D" w:rsidRPr="00AA66D0" w:rsidRDefault="0095085D" w:rsidP="00AA66D0">
      <w:pPr>
        <w:rPr>
          <w:rFonts w:cstheme="minorHAnsi"/>
          <w:sz w:val="24"/>
          <w:szCs w:val="24"/>
        </w:rPr>
      </w:pPr>
      <w:r w:rsidRPr="00AA66D0">
        <w:rPr>
          <w:rFonts w:cstheme="minorHAnsi"/>
          <w:sz w:val="24"/>
          <w:szCs w:val="24"/>
        </w:rPr>
        <w:t>Themes identified by respondents are consistent with the results of the previous questions</w:t>
      </w:r>
      <w:r w:rsidR="005323FF" w:rsidRPr="00AA66D0">
        <w:rPr>
          <w:rFonts w:cstheme="minorHAnsi"/>
          <w:sz w:val="24"/>
          <w:szCs w:val="24"/>
        </w:rPr>
        <w:t xml:space="preserve"> in survey</w:t>
      </w:r>
    </w:p>
    <w:p w:rsidR="00760FA6" w:rsidRDefault="00760FA6" w:rsidP="00760FA6">
      <w:pPr>
        <w:rPr>
          <w:b/>
          <w:sz w:val="24"/>
          <w:szCs w:val="24"/>
        </w:rPr>
      </w:pPr>
      <w:r w:rsidRPr="00760FA6">
        <w:rPr>
          <w:b/>
          <w:sz w:val="24"/>
          <w:szCs w:val="24"/>
        </w:rPr>
        <w:t xml:space="preserve">PAAC on SEAC </w:t>
      </w:r>
      <w:r w:rsidR="004A6BB3">
        <w:rPr>
          <w:b/>
          <w:sz w:val="24"/>
          <w:szCs w:val="24"/>
        </w:rPr>
        <w:t>Effective Practices</w:t>
      </w:r>
    </w:p>
    <w:p w:rsidR="006772CD" w:rsidRPr="005323FF" w:rsidRDefault="005323FF" w:rsidP="007D2419">
      <w:pPr>
        <w:pStyle w:val="ListParagraph"/>
        <w:numPr>
          <w:ilvl w:val="0"/>
          <w:numId w:val="48"/>
        </w:numPr>
        <w:rPr>
          <w:sz w:val="24"/>
          <w:szCs w:val="24"/>
        </w:rPr>
      </w:pPr>
      <w:r>
        <w:rPr>
          <w:sz w:val="24"/>
          <w:szCs w:val="24"/>
        </w:rPr>
        <w:t xml:space="preserve">SEACs should refer regularly to </w:t>
      </w:r>
      <w:hyperlink r:id="rId67" w:history="1">
        <w:r w:rsidRPr="00AA66D0">
          <w:rPr>
            <w:rStyle w:val="Hyperlink"/>
            <w:i/>
            <w:sz w:val="24"/>
            <w:szCs w:val="24"/>
          </w:rPr>
          <w:t xml:space="preserve">PAAC on SEAC </w:t>
        </w:r>
        <w:r w:rsidR="003A72D7" w:rsidRPr="00AA66D0">
          <w:rPr>
            <w:rStyle w:val="Hyperlink"/>
            <w:i/>
            <w:sz w:val="24"/>
            <w:szCs w:val="24"/>
          </w:rPr>
          <w:t xml:space="preserve">Effective Practices </w:t>
        </w:r>
        <w:r w:rsidRPr="00AA66D0">
          <w:rPr>
            <w:rStyle w:val="Hyperlink"/>
            <w:i/>
            <w:sz w:val="24"/>
            <w:szCs w:val="24"/>
          </w:rPr>
          <w:t>H</w:t>
        </w:r>
        <w:r w:rsidR="006772CD" w:rsidRPr="00AA66D0">
          <w:rPr>
            <w:rStyle w:val="Hyperlink"/>
            <w:i/>
            <w:sz w:val="24"/>
            <w:szCs w:val="24"/>
          </w:rPr>
          <w:t>andbook</w:t>
        </w:r>
      </w:hyperlink>
    </w:p>
    <w:p w:rsidR="00FC488A" w:rsidRPr="005323FF" w:rsidRDefault="005323FF" w:rsidP="007D2419">
      <w:pPr>
        <w:pStyle w:val="ListParagraph"/>
        <w:numPr>
          <w:ilvl w:val="0"/>
          <w:numId w:val="48"/>
        </w:numPr>
        <w:rPr>
          <w:sz w:val="24"/>
          <w:szCs w:val="24"/>
        </w:rPr>
      </w:pPr>
      <w:r>
        <w:rPr>
          <w:sz w:val="24"/>
          <w:szCs w:val="24"/>
        </w:rPr>
        <w:t>Executive Summary at beginning of these contain PAAC on SEAC identified themes with the key findings and recommendations for effective practices for all SEACs</w:t>
      </w:r>
    </w:p>
    <w:p w:rsidR="00404883" w:rsidRDefault="00404883" w:rsidP="003B4804">
      <w:pPr>
        <w:rPr>
          <w:b/>
          <w:sz w:val="28"/>
          <w:szCs w:val="28"/>
        </w:rPr>
      </w:pPr>
    </w:p>
    <w:p w:rsidR="00B751BE" w:rsidRDefault="00B751BE" w:rsidP="003B4804">
      <w:pPr>
        <w:rPr>
          <w:b/>
          <w:sz w:val="28"/>
          <w:szCs w:val="28"/>
        </w:rPr>
      </w:pPr>
    </w:p>
    <w:p w:rsidR="00B751BE" w:rsidRDefault="00B751BE" w:rsidP="003B4804">
      <w:pPr>
        <w:rPr>
          <w:b/>
          <w:sz w:val="28"/>
          <w:szCs w:val="28"/>
        </w:rPr>
      </w:pPr>
    </w:p>
    <w:p w:rsidR="00B751BE" w:rsidRDefault="00B751BE" w:rsidP="003B4804">
      <w:pPr>
        <w:rPr>
          <w:b/>
          <w:sz w:val="28"/>
          <w:szCs w:val="28"/>
        </w:rPr>
      </w:pPr>
    </w:p>
    <w:p w:rsidR="00B751BE" w:rsidRDefault="00B751BE" w:rsidP="003B4804">
      <w:pPr>
        <w:rPr>
          <w:b/>
          <w:sz w:val="28"/>
          <w:szCs w:val="28"/>
        </w:rPr>
      </w:pPr>
    </w:p>
    <w:p w:rsidR="00B751BE" w:rsidRDefault="00B751BE" w:rsidP="003B4804">
      <w:pPr>
        <w:rPr>
          <w:b/>
          <w:sz w:val="28"/>
          <w:szCs w:val="28"/>
        </w:rPr>
      </w:pPr>
    </w:p>
    <w:p w:rsidR="00B751BE" w:rsidRDefault="00B751BE" w:rsidP="003B4804">
      <w:pPr>
        <w:rPr>
          <w:b/>
          <w:sz w:val="28"/>
          <w:szCs w:val="28"/>
        </w:rPr>
      </w:pPr>
    </w:p>
    <w:p w:rsidR="00B751BE" w:rsidRDefault="00B751BE" w:rsidP="003B4804">
      <w:pPr>
        <w:rPr>
          <w:b/>
          <w:sz w:val="28"/>
          <w:szCs w:val="28"/>
        </w:rPr>
      </w:pPr>
    </w:p>
    <w:p w:rsidR="00404883" w:rsidRDefault="00404883" w:rsidP="003B4804">
      <w:pPr>
        <w:rPr>
          <w:b/>
          <w:sz w:val="28"/>
          <w:szCs w:val="28"/>
        </w:rPr>
      </w:pPr>
      <w:r>
        <w:rPr>
          <w:b/>
          <w:sz w:val="28"/>
          <w:szCs w:val="28"/>
        </w:rPr>
        <w:lastRenderedPageBreak/>
        <w:t>Anecdotal Information on Optional Data Questions</w:t>
      </w:r>
    </w:p>
    <w:p w:rsidR="00760FA6" w:rsidRPr="00D03D99" w:rsidRDefault="00D03D99" w:rsidP="00F20796">
      <w:pPr>
        <w:rPr>
          <w:b/>
          <w:sz w:val="28"/>
          <w:szCs w:val="28"/>
        </w:rPr>
      </w:pPr>
      <w:r w:rsidRPr="00D03D99">
        <w:rPr>
          <w:b/>
          <w:sz w:val="28"/>
          <w:szCs w:val="28"/>
        </w:rPr>
        <w:t>Demographic Information</w:t>
      </w:r>
    </w:p>
    <w:p w:rsidR="00BD3124" w:rsidRPr="00404883" w:rsidRDefault="00F20796" w:rsidP="0090427E">
      <w:pPr>
        <w:rPr>
          <w:b/>
          <w:sz w:val="28"/>
          <w:szCs w:val="28"/>
        </w:rPr>
      </w:pPr>
      <w:r>
        <w:rPr>
          <w:b/>
          <w:sz w:val="28"/>
          <w:szCs w:val="28"/>
        </w:rPr>
        <w:br/>
      </w:r>
      <w:r w:rsidR="00B830BC" w:rsidRPr="00404883">
        <w:rPr>
          <w:b/>
          <w:sz w:val="28"/>
          <w:szCs w:val="28"/>
        </w:rPr>
        <w:t>Q</w:t>
      </w:r>
      <w:r w:rsidR="00404883">
        <w:rPr>
          <w:b/>
          <w:sz w:val="28"/>
          <w:szCs w:val="28"/>
        </w:rPr>
        <w:t xml:space="preserve"> </w:t>
      </w:r>
      <w:r w:rsidR="00B830BC" w:rsidRPr="00404883">
        <w:rPr>
          <w:b/>
          <w:sz w:val="28"/>
          <w:szCs w:val="28"/>
        </w:rPr>
        <w:t>3</w:t>
      </w:r>
      <w:r w:rsidR="007F3EEA" w:rsidRPr="00404883">
        <w:rPr>
          <w:b/>
          <w:sz w:val="28"/>
          <w:szCs w:val="28"/>
        </w:rPr>
        <w:t>0 Name of Your School Board (Optional)</w:t>
      </w:r>
    </w:p>
    <w:p w:rsidR="00FC488A" w:rsidRPr="00404883" w:rsidRDefault="00404883" w:rsidP="0090427E">
      <w:pPr>
        <w:rPr>
          <w:b/>
          <w:sz w:val="24"/>
          <w:szCs w:val="24"/>
        </w:rPr>
      </w:pPr>
      <w:r>
        <w:rPr>
          <w:b/>
          <w:sz w:val="24"/>
          <w:szCs w:val="24"/>
        </w:rPr>
        <w:t>PAAC on SEAC Observations</w:t>
      </w:r>
    </w:p>
    <w:p w:rsidR="007F3EEA" w:rsidRPr="0079065E" w:rsidRDefault="007F3EEA" w:rsidP="007D2419">
      <w:pPr>
        <w:pStyle w:val="ListParagraph"/>
        <w:numPr>
          <w:ilvl w:val="0"/>
          <w:numId w:val="13"/>
        </w:numPr>
        <w:rPr>
          <w:sz w:val="24"/>
          <w:szCs w:val="24"/>
        </w:rPr>
      </w:pPr>
      <w:r w:rsidRPr="00404883">
        <w:rPr>
          <w:sz w:val="24"/>
          <w:szCs w:val="24"/>
        </w:rPr>
        <w:t xml:space="preserve">77 </w:t>
      </w:r>
      <w:r w:rsidR="00FC488A" w:rsidRPr="00404883">
        <w:rPr>
          <w:sz w:val="24"/>
          <w:szCs w:val="24"/>
        </w:rPr>
        <w:t xml:space="preserve">respondents of 178 total </w:t>
      </w:r>
      <w:r w:rsidRPr="00404883">
        <w:rPr>
          <w:sz w:val="24"/>
          <w:szCs w:val="24"/>
        </w:rPr>
        <w:t xml:space="preserve">respondents </w:t>
      </w:r>
      <w:r w:rsidRPr="0079065E">
        <w:rPr>
          <w:sz w:val="24"/>
          <w:szCs w:val="24"/>
        </w:rPr>
        <w:t>completed this question.</w:t>
      </w:r>
    </w:p>
    <w:p w:rsidR="007F3EEA" w:rsidRPr="0079065E" w:rsidRDefault="007F3EEA" w:rsidP="007D2419">
      <w:pPr>
        <w:pStyle w:val="ListParagraph"/>
        <w:numPr>
          <w:ilvl w:val="0"/>
          <w:numId w:val="13"/>
        </w:numPr>
        <w:rPr>
          <w:sz w:val="24"/>
          <w:szCs w:val="24"/>
        </w:rPr>
      </w:pPr>
      <w:r w:rsidRPr="0079065E">
        <w:rPr>
          <w:sz w:val="24"/>
          <w:szCs w:val="24"/>
        </w:rPr>
        <w:t>They represented 30 of the 60 English School boards.</w:t>
      </w:r>
    </w:p>
    <w:p w:rsidR="007F3EEA" w:rsidRPr="00404883" w:rsidRDefault="00F20796" w:rsidP="0090427E">
      <w:pPr>
        <w:rPr>
          <w:b/>
          <w:sz w:val="28"/>
          <w:szCs w:val="28"/>
        </w:rPr>
      </w:pPr>
      <w:r>
        <w:rPr>
          <w:b/>
          <w:sz w:val="28"/>
          <w:szCs w:val="28"/>
        </w:rPr>
        <w:br/>
      </w:r>
      <w:r w:rsidR="007F3EEA" w:rsidRPr="00404883">
        <w:rPr>
          <w:b/>
          <w:sz w:val="28"/>
          <w:szCs w:val="28"/>
        </w:rPr>
        <w:t>Q</w:t>
      </w:r>
      <w:r w:rsidR="00404883">
        <w:rPr>
          <w:b/>
          <w:sz w:val="28"/>
          <w:szCs w:val="28"/>
        </w:rPr>
        <w:t xml:space="preserve"> </w:t>
      </w:r>
      <w:r w:rsidR="007F3EEA" w:rsidRPr="00404883">
        <w:rPr>
          <w:b/>
          <w:sz w:val="28"/>
          <w:szCs w:val="28"/>
        </w:rPr>
        <w:t xml:space="preserve">31 Name of the </w:t>
      </w:r>
      <w:r w:rsidR="00AA66D0">
        <w:rPr>
          <w:b/>
          <w:sz w:val="28"/>
          <w:szCs w:val="28"/>
        </w:rPr>
        <w:t>local association you represent</w:t>
      </w:r>
      <w:r w:rsidR="007F3EEA" w:rsidRPr="00404883">
        <w:rPr>
          <w:b/>
          <w:sz w:val="28"/>
          <w:szCs w:val="28"/>
        </w:rPr>
        <w:t xml:space="preserve"> (Optional)</w:t>
      </w:r>
    </w:p>
    <w:p w:rsidR="00FC488A" w:rsidRPr="00404883" w:rsidRDefault="00404883" w:rsidP="0090427E">
      <w:pPr>
        <w:rPr>
          <w:b/>
          <w:sz w:val="24"/>
          <w:szCs w:val="24"/>
        </w:rPr>
      </w:pPr>
      <w:r>
        <w:rPr>
          <w:b/>
          <w:sz w:val="24"/>
          <w:szCs w:val="24"/>
        </w:rPr>
        <w:t>PAAC on SEAC Observations</w:t>
      </w:r>
    </w:p>
    <w:p w:rsidR="007F3EEA" w:rsidRPr="0079065E" w:rsidRDefault="007F3EEA" w:rsidP="007D2419">
      <w:pPr>
        <w:pStyle w:val="ListParagraph"/>
        <w:numPr>
          <w:ilvl w:val="0"/>
          <w:numId w:val="14"/>
        </w:numPr>
        <w:rPr>
          <w:sz w:val="24"/>
          <w:szCs w:val="24"/>
        </w:rPr>
      </w:pPr>
      <w:r w:rsidRPr="0079065E">
        <w:rPr>
          <w:sz w:val="24"/>
          <w:szCs w:val="24"/>
        </w:rPr>
        <w:t xml:space="preserve">36 respondents </w:t>
      </w:r>
      <w:r w:rsidR="00FC488A" w:rsidRPr="00404883">
        <w:rPr>
          <w:sz w:val="24"/>
          <w:szCs w:val="24"/>
        </w:rPr>
        <w:t xml:space="preserve">of 178 respondents </w:t>
      </w:r>
      <w:r w:rsidRPr="0079065E">
        <w:rPr>
          <w:sz w:val="24"/>
          <w:szCs w:val="24"/>
        </w:rPr>
        <w:t>answered this question representing 18 different local associations or community agencies.</w:t>
      </w:r>
    </w:p>
    <w:p w:rsidR="007F3EEA" w:rsidRPr="0079065E" w:rsidRDefault="007F3EEA" w:rsidP="0090427E">
      <w:pPr>
        <w:rPr>
          <w:sz w:val="24"/>
          <w:szCs w:val="24"/>
        </w:rPr>
      </w:pPr>
    </w:p>
    <w:p w:rsidR="00AC4DDA" w:rsidRPr="0079065E" w:rsidRDefault="00AC4DDA">
      <w:pPr>
        <w:rPr>
          <w:sz w:val="24"/>
          <w:szCs w:val="24"/>
        </w:rPr>
      </w:pPr>
      <w:r w:rsidRPr="0079065E">
        <w:rPr>
          <w:sz w:val="24"/>
          <w:szCs w:val="24"/>
        </w:rPr>
        <w:br w:type="page"/>
      </w:r>
    </w:p>
    <w:p w:rsidR="007F3EEA" w:rsidRPr="00404883" w:rsidRDefault="007F3EEA" w:rsidP="00AA66D0">
      <w:pPr>
        <w:jc w:val="both"/>
        <w:rPr>
          <w:b/>
          <w:sz w:val="28"/>
          <w:szCs w:val="28"/>
        </w:rPr>
      </w:pPr>
      <w:r w:rsidRPr="00404883">
        <w:rPr>
          <w:b/>
          <w:sz w:val="28"/>
          <w:szCs w:val="28"/>
        </w:rPr>
        <w:lastRenderedPageBreak/>
        <w:t>Q 32 Number of years on SEAC</w:t>
      </w:r>
    </w:p>
    <w:p w:rsidR="007F3EEA" w:rsidRDefault="007F3EEA" w:rsidP="0090427E"/>
    <w:p w:rsidR="007F3EEA" w:rsidRDefault="00BF206C" w:rsidP="0090427E">
      <w:r>
        <w:rPr>
          <w:noProof/>
          <w:lang w:eastAsia="en-CA"/>
        </w:rPr>
        <w:drawing>
          <wp:inline distT="0" distB="0" distL="0" distR="0" wp14:anchorId="5B9B1150" wp14:editId="66F405B3">
            <wp:extent cx="54006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2152650"/>
                    </a:xfrm>
                    <a:prstGeom prst="rect">
                      <a:avLst/>
                    </a:prstGeom>
                    <a:noFill/>
                    <a:ln>
                      <a:noFill/>
                    </a:ln>
                  </pic:spPr>
                </pic:pic>
              </a:graphicData>
            </a:graphic>
          </wp:inline>
        </w:drawing>
      </w:r>
    </w:p>
    <w:p w:rsidR="00B830BC" w:rsidRDefault="00B830BC" w:rsidP="0090427E">
      <w:r>
        <w:rPr>
          <w:noProof/>
          <w:lang w:eastAsia="en-CA"/>
        </w:rPr>
        <w:drawing>
          <wp:inline distT="0" distB="0" distL="0" distR="0" wp14:anchorId="3A8B837D" wp14:editId="154015A0">
            <wp:extent cx="5400675" cy="2914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B830BC" w:rsidRPr="00760FA6" w:rsidRDefault="0079065E" w:rsidP="0090427E">
      <w:pPr>
        <w:rPr>
          <w:b/>
          <w:sz w:val="24"/>
          <w:szCs w:val="24"/>
        </w:rPr>
      </w:pPr>
      <w:r w:rsidRPr="00760FA6">
        <w:rPr>
          <w:b/>
          <w:sz w:val="24"/>
          <w:szCs w:val="24"/>
        </w:rPr>
        <w:t>PAAC on SEAC Observations</w:t>
      </w:r>
    </w:p>
    <w:p w:rsidR="0079065E" w:rsidRPr="00760FA6" w:rsidRDefault="0079065E" w:rsidP="007D2419">
      <w:pPr>
        <w:pStyle w:val="ListParagraph"/>
        <w:numPr>
          <w:ilvl w:val="0"/>
          <w:numId w:val="14"/>
        </w:numPr>
        <w:rPr>
          <w:sz w:val="24"/>
          <w:szCs w:val="24"/>
        </w:rPr>
      </w:pPr>
      <w:r w:rsidRPr="00760FA6">
        <w:rPr>
          <w:sz w:val="24"/>
          <w:szCs w:val="24"/>
        </w:rPr>
        <w:t xml:space="preserve">More than 56% have less than 5 </w:t>
      </w:r>
      <w:proofErr w:type="spellStart"/>
      <w:r w:rsidRPr="00760FA6">
        <w:rPr>
          <w:sz w:val="24"/>
          <w:szCs w:val="24"/>
        </w:rPr>
        <w:t>years experience</w:t>
      </w:r>
      <w:proofErr w:type="spellEnd"/>
    </w:p>
    <w:p w:rsidR="0079065E" w:rsidRDefault="0079065E" w:rsidP="007D2419">
      <w:pPr>
        <w:pStyle w:val="ListParagraph"/>
        <w:numPr>
          <w:ilvl w:val="0"/>
          <w:numId w:val="14"/>
        </w:numPr>
        <w:rPr>
          <w:sz w:val="24"/>
          <w:szCs w:val="24"/>
        </w:rPr>
      </w:pPr>
      <w:r w:rsidRPr="00760FA6">
        <w:rPr>
          <w:sz w:val="24"/>
          <w:szCs w:val="24"/>
        </w:rPr>
        <w:t>Small percentage (7%) have more than 15 years</w:t>
      </w:r>
    </w:p>
    <w:p w:rsidR="00FC488A" w:rsidRPr="00B751BE" w:rsidRDefault="00B751BE" w:rsidP="007D2419">
      <w:pPr>
        <w:pStyle w:val="ListParagraph"/>
        <w:numPr>
          <w:ilvl w:val="0"/>
          <w:numId w:val="14"/>
        </w:numPr>
        <w:rPr>
          <w:sz w:val="24"/>
          <w:szCs w:val="24"/>
        </w:rPr>
      </w:pPr>
      <w:r>
        <w:rPr>
          <w:sz w:val="24"/>
          <w:szCs w:val="24"/>
        </w:rPr>
        <w:t>2014 &amp; 2009 had similar results with approximately 51% having less than 5 years’ experience, and 7% having more than 15 years</w:t>
      </w:r>
    </w:p>
    <w:p w:rsidR="00B830BC" w:rsidRPr="0090427E" w:rsidRDefault="00B830BC" w:rsidP="0090427E"/>
    <w:sectPr w:rsidR="00B830BC" w:rsidRPr="0090427E" w:rsidSect="006B457C">
      <w:footerReference w:type="default" r:id="rId70"/>
      <w:pgSz w:w="12240" w:h="15840"/>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656" w:rsidRDefault="00901656" w:rsidP="0090427E">
      <w:pPr>
        <w:spacing w:after="0" w:line="240" w:lineRule="auto"/>
      </w:pPr>
      <w:r>
        <w:separator/>
      </w:r>
    </w:p>
  </w:endnote>
  <w:endnote w:type="continuationSeparator" w:id="0">
    <w:p w:rsidR="00901656" w:rsidRDefault="00901656" w:rsidP="00904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DE" w:rsidRDefault="00C951DE">
    <w:pPr>
      <w:pStyle w:val="Footer"/>
    </w:pPr>
    <w:r w:rsidRPr="00C951DE">
      <w:t>Results of the PAAC on SEAC 2020 Survey of SEAC Members</w:t>
    </w:r>
    <w:r>
      <w:rPr>
        <w:noProof/>
        <w:lang w:eastAsia="en-CA"/>
      </w:rPr>
      <mc:AlternateContent>
        <mc:Choice Requires="wps">
          <w:drawing>
            <wp:anchor distT="0" distB="0" distL="114300" distR="114300" simplePos="0" relativeHeight="251659264" behindDoc="0" locked="0" layoutInCell="1" allowOverlap="1" wp14:anchorId="209A4235" wp14:editId="58EABAD4">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C951DE" w:rsidRPr="006B457C" w:rsidRDefault="00C951DE">
                          <w:pPr>
                            <w:pStyle w:val="Footer"/>
                            <w:jc w:val="right"/>
                            <w:rPr>
                              <w:rFonts w:asciiTheme="majorHAnsi" w:hAnsiTheme="majorHAnsi"/>
                              <w:color w:val="000000" w:themeColor="text1"/>
                              <w:sz w:val="20"/>
                              <w:szCs w:val="20"/>
                            </w:rPr>
                          </w:pPr>
                          <w:r w:rsidRPr="006B457C">
                            <w:rPr>
                              <w:rFonts w:asciiTheme="majorHAnsi" w:hAnsiTheme="majorHAnsi"/>
                              <w:color w:val="000000" w:themeColor="text1"/>
                              <w:sz w:val="20"/>
                              <w:szCs w:val="20"/>
                            </w:rPr>
                            <w:fldChar w:fldCharType="begin"/>
                          </w:r>
                          <w:r w:rsidRPr="006B457C">
                            <w:rPr>
                              <w:rFonts w:asciiTheme="majorHAnsi" w:hAnsiTheme="majorHAnsi"/>
                              <w:color w:val="000000" w:themeColor="text1"/>
                              <w:sz w:val="20"/>
                              <w:szCs w:val="20"/>
                            </w:rPr>
                            <w:instrText xml:space="preserve"> PAGE  \* Arabic  \* MERGEFORMAT </w:instrText>
                          </w:r>
                          <w:r w:rsidRPr="006B457C">
                            <w:rPr>
                              <w:rFonts w:asciiTheme="majorHAnsi" w:hAnsiTheme="majorHAnsi"/>
                              <w:color w:val="000000" w:themeColor="text1"/>
                              <w:sz w:val="20"/>
                              <w:szCs w:val="20"/>
                            </w:rPr>
                            <w:fldChar w:fldCharType="separate"/>
                          </w:r>
                          <w:r w:rsidR="004E2B19">
                            <w:rPr>
                              <w:rFonts w:asciiTheme="majorHAnsi" w:hAnsiTheme="majorHAnsi"/>
                              <w:noProof/>
                              <w:color w:val="000000" w:themeColor="text1"/>
                              <w:sz w:val="20"/>
                              <w:szCs w:val="20"/>
                            </w:rPr>
                            <w:t>2</w:t>
                          </w:r>
                          <w:r w:rsidRPr="006B457C">
                            <w:rPr>
                              <w:rFonts w:asciiTheme="majorHAnsi" w:hAnsiTheme="majorHAnsi"/>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C951DE" w:rsidRPr="006B457C" w:rsidRDefault="00C951DE">
                    <w:pPr>
                      <w:pStyle w:val="Footer"/>
                      <w:jc w:val="right"/>
                      <w:rPr>
                        <w:rFonts w:asciiTheme="majorHAnsi" w:hAnsiTheme="majorHAnsi"/>
                        <w:color w:val="000000" w:themeColor="text1"/>
                        <w:sz w:val="20"/>
                        <w:szCs w:val="20"/>
                      </w:rPr>
                    </w:pPr>
                    <w:r w:rsidRPr="006B457C">
                      <w:rPr>
                        <w:rFonts w:asciiTheme="majorHAnsi" w:hAnsiTheme="majorHAnsi"/>
                        <w:color w:val="000000" w:themeColor="text1"/>
                        <w:sz w:val="20"/>
                        <w:szCs w:val="20"/>
                      </w:rPr>
                      <w:fldChar w:fldCharType="begin"/>
                    </w:r>
                    <w:r w:rsidRPr="006B457C">
                      <w:rPr>
                        <w:rFonts w:asciiTheme="majorHAnsi" w:hAnsiTheme="majorHAnsi"/>
                        <w:color w:val="000000" w:themeColor="text1"/>
                        <w:sz w:val="20"/>
                        <w:szCs w:val="20"/>
                      </w:rPr>
                      <w:instrText xml:space="preserve"> PAGE  \* Arabic  \* MERGEFORMAT </w:instrText>
                    </w:r>
                    <w:r w:rsidRPr="006B457C">
                      <w:rPr>
                        <w:rFonts w:asciiTheme="majorHAnsi" w:hAnsiTheme="majorHAnsi"/>
                        <w:color w:val="000000" w:themeColor="text1"/>
                        <w:sz w:val="20"/>
                        <w:szCs w:val="20"/>
                      </w:rPr>
                      <w:fldChar w:fldCharType="separate"/>
                    </w:r>
                    <w:r w:rsidR="004E2B19">
                      <w:rPr>
                        <w:rFonts w:asciiTheme="majorHAnsi" w:hAnsiTheme="majorHAnsi"/>
                        <w:noProof/>
                        <w:color w:val="000000" w:themeColor="text1"/>
                        <w:sz w:val="20"/>
                        <w:szCs w:val="20"/>
                      </w:rPr>
                      <w:t>2</w:t>
                    </w:r>
                    <w:r w:rsidRPr="006B457C">
                      <w:rPr>
                        <w:rFonts w:asciiTheme="majorHAnsi" w:hAnsiTheme="majorHAnsi"/>
                        <w:color w:val="000000" w:themeColor="text1"/>
                        <w:sz w:val="20"/>
                        <w:szCs w:val="20"/>
                      </w:rPr>
                      <w:fldChar w:fldCharType="end"/>
                    </w:r>
                  </w:p>
                </w:txbxContent>
              </v:textbox>
              <w10:wrap anchorx="margin" anchory="margin"/>
            </v:shape>
          </w:pict>
        </mc:Fallback>
      </mc:AlternateContent>
    </w:r>
    <w:r>
      <w:rPr>
        <w:noProof/>
        <w:color w:val="4F81BD" w:themeColor="accent1"/>
        <w:lang w:eastAsia="en-CA"/>
      </w:rPr>
      <mc:AlternateContent>
        <mc:Choice Requires="wps">
          <w:drawing>
            <wp:anchor distT="91440" distB="91440" distL="114300" distR="114300" simplePos="0" relativeHeight="251660288" behindDoc="1" locked="0" layoutInCell="1" allowOverlap="1" wp14:anchorId="400E2D1C" wp14:editId="7AE559B2">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656" w:rsidRDefault="00901656" w:rsidP="0090427E">
      <w:pPr>
        <w:spacing w:after="0" w:line="240" w:lineRule="auto"/>
      </w:pPr>
      <w:r>
        <w:separator/>
      </w:r>
    </w:p>
  </w:footnote>
  <w:footnote w:type="continuationSeparator" w:id="0">
    <w:p w:rsidR="00901656" w:rsidRDefault="00901656" w:rsidP="00904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6FD7"/>
    <w:multiLevelType w:val="hybridMultilevel"/>
    <w:tmpl w:val="929E65C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06C42DB2"/>
    <w:multiLevelType w:val="hybridMultilevel"/>
    <w:tmpl w:val="9A4AAC7C"/>
    <w:lvl w:ilvl="0" w:tplc="305E0D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6DB406B"/>
    <w:multiLevelType w:val="hybridMultilevel"/>
    <w:tmpl w:val="EDCC6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88A3E1D"/>
    <w:multiLevelType w:val="hybridMultilevel"/>
    <w:tmpl w:val="23D293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2BB4AB3"/>
    <w:multiLevelType w:val="hybridMultilevel"/>
    <w:tmpl w:val="80607F6A"/>
    <w:lvl w:ilvl="0" w:tplc="626E84C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3456D74"/>
    <w:multiLevelType w:val="hybridMultilevel"/>
    <w:tmpl w:val="7EBA4D1E"/>
    <w:lvl w:ilvl="0" w:tplc="574421CA">
      <w:start w:val="3"/>
      <w:numFmt w:val="bullet"/>
      <w:lvlText w:val="•"/>
      <w:lvlJc w:val="left"/>
      <w:pPr>
        <w:ind w:left="144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5767BE9"/>
    <w:multiLevelType w:val="hybridMultilevel"/>
    <w:tmpl w:val="EF7ACD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5E06674"/>
    <w:multiLevelType w:val="hybridMultilevel"/>
    <w:tmpl w:val="1E0E74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6A6091D"/>
    <w:multiLevelType w:val="hybridMultilevel"/>
    <w:tmpl w:val="9DC2B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7C64894"/>
    <w:multiLevelType w:val="hybridMultilevel"/>
    <w:tmpl w:val="3B9A0800"/>
    <w:lvl w:ilvl="0" w:tplc="305E0D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DAF6B4D"/>
    <w:multiLevelType w:val="hybridMultilevel"/>
    <w:tmpl w:val="D50230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20A0DAA"/>
    <w:multiLevelType w:val="hybridMultilevel"/>
    <w:tmpl w:val="6052B87A"/>
    <w:lvl w:ilvl="0" w:tplc="305E0D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622279F"/>
    <w:multiLevelType w:val="hybridMultilevel"/>
    <w:tmpl w:val="67FCAB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73E2937"/>
    <w:multiLevelType w:val="hybridMultilevel"/>
    <w:tmpl w:val="A52AD1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98E5965"/>
    <w:multiLevelType w:val="hybridMultilevel"/>
    <w:tmpl w:val="DB0E4592"/>
    <w:lvl w:ilvl="0" w:tplc="8506A144">
      <w:start w:val="1"/>
      <w:numFmt w:val="decimal"/>
      <w:lvlText w:val="%1."/>
      <w:lvlJc w:val="left"/>
      <w:pPr>
        <w:ind w:left="765" w:hanging="360"/>
      </w:pPr>
      <w:rPr>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nsid w:val="2DDD432C"/>
    <w:multiLevelType w:val="hybridMultilevel"/>
    <w:tmpl w:val="7D0EE6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08407CD"/>
    <w:multiLevelType w:val="hybridMultilevel"/>
    <w:tmpl w:val="2198288C"/>
    <w:lvl w:ilvl="0" w:tplc="D6FC1F12">
      <w:start w:val="1"/>
      <w:numFmt w:val="lowerLetter"/>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41E3296"/>
    <w:multiLevelType w:val="hybridMultilevel"/>
    <w:tmpl w:val="E90270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4683E43"/>
    <w:multiLevelType w:val="hybridMultilevel"/>
    <w:tmpl w:val="ECAAEF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85D0474"/>
    <w:multiLevelType w:val="hybridMultilevel"/>
    <w:tmpl w:val="2250D0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9844EE1"/>
    <w:multiLevelType w:val="hybridMultilevel"/>
    <w:tmpl w:val="B1B4F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A7E24E2"/>
    <w:multiLevelType w:val="hybridMultilevel"/>
    <w:tmpl w:val="563A50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1965DE6"/>
    <w:multiLevelType w:val="hybridMultilevel"/>
    <w:tmpl w:val="38F228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24174A4"/>
    <w:multiLevelType w:val="hybridMultilevel"/>
    <w:tmpl w:val="0E6A6B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2A32634"/>
    <w:multiLevelType w:val="hybridMultilevel"/>
    <w:tmpl w:val="A398B0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45711C1"/>
    <w:multiLevelType w:val="hybridMultilevel"/>
    <w:tmpl w:val="1E0E74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44890935"/>
    <w:multiLevelType w:val="hybridMultilevel"/>
    <w:tmpl w:val="D88AA220"/>
    <w:lvl w:ilvl="0" w:tplc="305E0D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44CA305F"/>
    <w:multiLevelType w:val="hybridMultilevel"/>
    <w:tmpl w:val="D7AC83EE"/>
    <w:lvl w:ilvl="0" w:tplc="305E0D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4A8E007E"/>
    <w:multiLevelType w:val="hybridMultilevel"/>
    <w:tmpl w:val="38E410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4E43206E"/>
    <w:multiLevelType w:val="hybridMultilevel"/>
    <w:tmpl w:val="847ABC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EFC5380"/>
    <w:multiLevelType w:val="hybridMultilevel"/>
    <w:tmpl w:val="0F440036"/>
    <w:lvl w:ilvl="0" w:tplc="08305826">
      <w:start w:val="1"/>
      <w:numFmt w:val="decimal"/>
      <w:lvlText w:val="%1."/>
      <w:lvlJc w:val="left"/>
      <w:pPr>
        <w:ind w:left="720" w:hanging="360"/>
      </w:pPr>
      <w:rPr>
        <w:rFonts w:hint="default"/>
        <w:b w:val="0"/>
        <w:sz w:val="24"/>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51614657"/>
    <w:multiLevelType w:val="hybridMultilevel"/>
    <w:tmpl w:val="B09A75F2"/>
    <w:lvl w:ilvl="0" w:tplc="5DCEFEDA">
      <w:start w:val="1"/>
      <w:numFmt w:val="decimal"/>
      <w:lvlText w:val="%1."/>
      <w:lvlJc w:val="left"/>
      <w:pPr>
        <w:ind w:left="720" w:hanging="360"/>
      </w:pPr>
      <w:rPr>
        <w:rFonts w:hint="default"/>
        <w:b w:val="0"/>
        <w:sz w:val="24"/>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2ED260C"/>
    <w:multiLevelType w:val="hybridMultilevel"/>
    <w:tmpl w:val="EDCC6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3035F6E"/>
    <w:multiLevelType w:val="hybridMultilevel"/>
    <w:tmpl w:val="33FCA7EC"/>
    <w:lvl w:ilvl="0" w:tplc="9392F174">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59B36C43"/>
    <w:multiLevelType w:val="hybridMultilevel"/>
    <w:tmpl w:val="DC0E99C6"/>
    <w:lvl w:ilvl="0" w:tplc="CA7A48CE">
      <w:start w:val="1"/>
      <w:numFmt w:val="decimal"/>
      <w:lvlText w:val="%1."/>
      <w:lvlJc w:val="left"/>
      <w:pPr>
        <w:ind w:left="720" w:hanging="360"/>
      </w:pPr>
      <w:rPr>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5C545706"/>
    <w:multiLevelType w:val="hybridMultilevel"/>
    <w:tmpl w:val="A5F89E52"/>
    <w:lvl w:ilvl="0" w:tplc="10090001">
      <w:start w:val="1"/>
      <w:numFmt w:val="bullet"/>
      <w:lvlText w:val=""/>
      <w:lvlJc w:val="left"/>
      <w:pPr>
        <w:ind w:left="720" w:hanging="360"/>
      </w:pPr>
      <w:rPr>
        <w:rFonts w:ascii="Symbol" w:hAnsi="Symbol" w:hint="default"/>
      </w:rPr>
    </w:lvl>
    <w:lvl w:ilvl="1" w:tplc="50320CD0">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DF41A0B"/>
    <w:multiLevelType w:val="hybridMultilevel"/>
    <w:tmpl w:val="CFEC51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EF52B17"/>
    <w:multiLevelType w:val="hybridMultilevel"/>
    <w:tmpl w:val="9D86C176"/>
    <w:lvl w:ilvl="0" w:tplc="574421CA">
      <w:start w:val="3"/>
      <w:numFmt w:val="bullet"/>
      <w:lvlText w:val="•"/>
      <w:lvlJc w:val="left"/>
      <w:pPr>
        <w:ind w:left="1800" w:hanging="720"/>
      </w:pPr>
      <w:rPr>
        <w:rFonts w:ascii="Arial" w:eastAsiaTheme="minorHAnsi" w:hAnsi="Aria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nsid w:val="5F5F790A"/>
    <w:multiLevelType w:val="hybridMultilevel"/>
    <w:tmpl w:val="86A27D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10F3C20"/>
    <w:multiLevelType w:val="hybridMultilevel"/>
    <w:tmpl w:val="93885FB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670D3C7F"/>
    <w:multiLevelType w:val="hybridMultilevel"/>
    <w:tmpl w:val="D07817C6"/>
    <w:lvl w:ilvl="0" w:tplc="305E0D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68E55C77"/>
    <w:multiLevelType w:val="hybridMultilevel"/>
    <w:tmpl w:val="DF1CE7E8"/>
    <w:lvl w:ilvl="0" w:tplc="42A8AC2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8EB3AFE"/>
    <w:multiLevelType w:val="hybridMultilevel"/>
    <w:tmpl w:val="D3DC3574"/>
    <w:lvl w:ilvl="0" w:tplc="305E0D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1D828C5"/>
    <w:multiLevelType w:val="hybridMultilevel"/>
    <w:tmpl w:val="7486C8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746E6C9B"/>
    <w:multiLevelType w:val="hybridMultilevel"/>
    <w:tmpl w:val="8E40AC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4E55766"/>
    <w:multiLevelType w:val="hybridMultilevel"/>
    <w:tmpl w:val="E670E70A"/>
    <w:lvl w:ilvl="0" w:tplc="305E0D3C">
      <w:start w:val="1"/>
      <w:numFmt w:val="lowerLetter"/>
      <w:lvlText w:val="(%1)"/>
      <w:lvlJc w:val="left"/>
      <w:pPr>
        <w:ind w:left="720" w:hanging="360"/>
      </w:pPr>
      <w:rPr>
        <w:rFonts w:hint="default"/>
      </w:rPr>
    </w:lvl>
    <w:lvl w:ilvl="1" w:tplc="F126034E">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77302F5F"/>
    <w:multiLevelType w:val="hybridMultilevel"/>
    <w:tmpl w:val="3320D2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78D72039"/>
    <w:multiLevelType w:val="hybridMultilevel"/>
    <w:tmpl w:val="EDCC6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FF77047"/>
    <w:multiLevelType w:val="hybridMultilevel"/>
    <w:tmpl w:val="FECA167C"/>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6"/>
  </w:num>
  <w:num w:numId="2">
    <w:abstractNumId w:val="27"/>
  </w:num>
  <w:num w:numId="3">
    <w:abstractNumId w:val="11"/>
  </w:num>
  <w:num w:numId="4">
    <w:abstractNumId w:val="1"/>
  </w:num>
  <w:num w:numId="5">
    <w:abstractNumId w:val="42"/>
  </w:num>
  <w:num w:numId="6">
    <w:abstractNumId w:val="26"/>
  </w:num>
  <w:num w:numId="7">
    <w:abstractNumId w:val="45"/>
  </w:num>
  <w:num w:numId="8">
    <w:abstractNumId w:val="40"/>
  </w:num>
  <w:num w:numId="9">
    <w:abstractNumId w:val="41"/>
  </w:num>
  <w:num w:numId="10">
    <w:abstractNumId w:val="16"/>
  </w:num>
  <w:num w:numId="11">
    <w:abstractNumId w:val="9"/>
  </w:num>
  <w:num w:numId="12">
    <w:abstractNumId w:val="35"/>
  </w:num>
  <w:num w:numId="13">
    <w:abstractNumId w:val="8"/>
  </w:num>
  <w:num w:numId="14">
    <w:abstractNumId w:val="36"/>
  </w:num>
  <w:num w:numId="15">
    <w:abstractNumId w:val="37"/>
  </w:num>
  <w:num w:numId="16">
    <w:abstractNumId w:val="2"/>
  </w:num>
  <w:num w:numId="17">
    <w:abstractNumId w:val="5"/>
  </w:num>
  <w:num w:numId="18">
    <w:abstractNumId w:val="32"/>
  </w:num>
  <w:num w:numId="19">
    <w:abstractNumId w:val="38"/>
  </w:num>
  <w:num w:numId="20">
    <w:abstractNumId w:val="43"/>
  </w:num>
  <w:num w:numId="21">
    <w:abstractNumId w:val="28"/>
  </w:num>
  <w:num w:numId="22">
    <w:abstractNumId w:val="23"/>
  </w:num>
  <w:num w:numId="23">
    <w:abstractNumId w:val="21"/>
  </w:num>
  <w:num w:numId="24">
    <w:abstractNumId w:val="47"/>
  </w:num>
  <w:num w:numId="25">
    <w:abstractNumId w:val="33"/>
  </w:num>
  <w:num w:numId="26">
    <w:abstractNumId w:val="20"/>
  </w:num>
  <w:num w:numId="27">
    <w:abstractNumId w:val="22"/>
  </w:num>
  <w:num w:numId="28">
    <w:abstractNumId w:val="13"/>
  </w:num>
  <w:num w:numId="29">
    <w:abstractNumId w:val="44"/>
  </w:num>
  <w:num w:numId="30">
    <w:abstractNumId w:val="3"/>
  </w:num>
  <w:num w:numId="31">
    <w:abstractNumId w:val="24"/>
  </w:num>
  <w:num w:numId="32">
    <w:abstractNumId w:val="31"/>
  </w:num>
  <w:num w:numId="33">
    <w:abstractNumId w:val="30"/>
  </w:num>
  <w:num w:numId="34">
    <w:abstractNumId w:val="48"/>
  </w:num>
  <w:num w:numId="35">
    <w:abstractNumId w:val="4"/>
  </w:num>
  <w:num w:numId="36">
    <w:abstractNumId w:val="0"/>
  </w:num>
  <w:num w:numId="37">
    <w:abstractNumId w:val="39"/>
  </w:num>
  <w:num w:numId="38">
    <w:abstractNumId w:val="29"/>
  </w:num>
  <w:num w:numId="39">
    <w:abstractNumId w:val="19"/>
  </w:num>
  <w:num w:numId="40">
    <w:abstractNumId w:val="34"/>
  </w:num>
  <w:num w:numId="41">
    <w:abstractNumId w:val="17"/>
  </w:num>
  <w:num w:numId="42">
    <w:abstractNumId w:val="15"/>
  </w:num>
  <w:num w:numId="43">
    <w:abstractNumId w:val="10"/>
  </w:num>
  <w:num w:numId="44">
    <w:abstractNumId w:val="25"/>
  </w:num>
  <w:num w:numId="45">
    <w:abstractNumId w:val="7"/>
  </w:num>
  <w:num w:numId="46">
    <w:abstractNumId w:val="12"/>
  </w:num>
  <w:num w:numId="47">
    <w:abstractNumId w:val="14"/>
  </w:num>
  <w:num w:numId="48">
    <w:abstractNumId w:val="46"/>
  </w:num>
  <w:num w:numId="49">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7CE"/>
    <w:rsid w:val="000044E6"/>
    <w:rsid w:val="000404AB"/>
    <w:rsid w:val="000610A5"/>
    <w:rsid w:val="0006380F"/>
    <w:rsid w:val="00067572"/>
    <w:rsid w:val="00077EDB"/>
    <w:rsid w:val="00087EE2"/>
    <w:rsid w:val="000976BE"/>
    <w:rsid w:val="000A081F"/>
    <w:rsid w:val="000A3FAC"/>
    <w:rsid w:val="000A7A90"/>
    <w:rsid w:val="000B4229"/>
    <w:rsid w:val="000C4528"/>
    <w:rsid w:val="000D4D86"/>
    <w:rsid w:val="000E1D47"/>
    <w:rsid w:val="000E27BD"/>
    <w:rsid w:val="001032B8"/>
    <w:rsid w:val="001122D2"/>
    <w:rsid w:val="00112C00"/>
    <w:rsid w:val="00120231"/>
    <w:rsid w:val="0013146A"/>
    <w:rsid w:val="00162B53"/>
    <w:rsid w:val="0018696E"/>
    <w:rsid w:val="001A72FE"/>
    <w:rsid w:val="001B24A0"/>
    <w:rsid w:val="001B3E10"/>
    <w:rsid w:val="001B6DB1"/>
    <w:rsid w:val="001C3E76"/>
    <w:rsid w:val="001D1F71"/>
    <w:rsid w:val="001E3F3D"/>
    <w:rsid w:val="001E7647"/>
    <w:rsid w:val="001F23F7"/>
    <w:rsid w:val="001F37CE"/>
    <w:rsid w:val="001F4A23"/>
    <w:rsid w:val="002374D2"/>
    <w:rsid w:val="00263ADF"/>
    <w:rsid w:val="002721FC"/>
    <w:rsid w:val="00276A83"/>
    <w:rsid w:val="00280465"/>
    <w:rsid w:val="0029253E"/>
    <w:rsid w:val="002B3A6B"/>
    <w:rsid w:val="002B5366"/>
    <w:rsid w:val="002C2842"/>
    <w:rsid w:val="002E6527"/>
    <w:rsid w:val="002F6F34"/>
    <w:rsid w:val="002F70D3"/>
    <w:rsid w:val="00316554"/>
    <w:rsid w:val="00325070"/>
    <w:rsid w:val="00337A95"/>
    <w:rsid w:val="00351453"/>
    <w:rsid w:val="00357CAD"/>
    <w:rsid w:val="00357CB4"/>
    <w:rsid w:val="0036120D"/>
    <w:rsid w:val="0036234D"/>
    <w:rsid w:val="0037689E"/>
    <w:rsid w:val="00393DC1"/>
    <w:rsid w:val="003974E9"/>
    <w:rsid w:val="003A6592"/>
    <w:rsid w:val="003A68F6"/>
    <w:rsid w:val="003A72D7"/>
    <w:rsid w:val="003A7E52"/>
    <w:rsid w:val="003B4804"/>
    <w:rsid w:val="003B5FBE"/>
    <w:rsid w:val="003E68A7"/>
    <w:rsid w:val="00404883"/>
    <w:rsid w:val="0040566F"/>
    <w:rsid w:val="00412F5C"/>
    <w:rsid w:val="004253D8"/>
    <w:rsid w:val="00426A13"/>
    <w:rsid w:val="00426A67"/>
    <w:rsid w:val="004273C3"/>
    <w:rsid w:val="0043178C"/>
    <w:rsid w:val="00445E45"/>
    <w:rsid w:val="00462B91"/>
    <w:rsid w:val="00487451"/>
    <w:rsid w:val="00492112"/>
    <w:rsid w:val="00492862"/>
    <w:rsid w:val="00495FDB"/>
    <w:rsid w:val="004A6BB3"/>
    <w:rsid w:val="004B2621"/>
    <w:rsid w:val="004B3E90"/>
    <w:rsid w:val="004E2B19"/>
    <w:rsid w:val="004F06C1"/>
    <w:rsid w:val="004F32E8"/>
    <w:rsid w:val="0050749D"/>
    <w:rsid w:val="0051061A"/>
    <w:rsid w:val="005145D1"/>
    <w:rsid w:val="00526ACE"/>
    <w:rsid w:val="0052723D"/>
    <w:rsid w:val="00531BFF"/>
    <w:rsid w:val="005323FF"/>
    <w:rsid w:val="005367D6"/>
    <w:rsid w:val="0059523B"/>
    <w:rsid w:val="005A4A84"/>
    <w:rsid w:val="005C45B4"/>
    <w:rsid w:val="005D2EC9"/>
    <w:rsid w:val="006005C4"/>
    <w:rsid w:val="00604263"/>
    <w:rsid w:val="00605798"/>
    <w:rsid w:val="0061578E"/>
    <w:rsid w:val="00623507"/>
    <w:rsid w:val="00624176"/>
    <w:rsid w:val="006313A4"/>
    <w:rsid w:val="006359A3"/>
    <w:rsid w:val="00643083"/>
    <w:rsid w:val="00644EF1"/>
    <w:rsid w:val="006772CD"/>
    <w:rsid w:val="006865C6"/>
    <w:rsid w:val="006912BD"/>
    <w:rsid w:val="006B457C"/>
    <w:rsid w:val="006C267C"/>
    <w:rsid w:val="006D574B"/>
    <w:rsid w:val="006E175F"/>
    <w:rsid w:val="006F3428"/>
    <w:rsid w:val="0071202D"/>
    <w:rsid w:val="00747FBE"/>
    <w:rsid w:val="00750262"/>
    <w:rsid w:val="00760FA6"/>
    <w:rsid w:val="00770C12"/>
    <w:rsid w:val="0077236D"/>
    <w:rsid w:val="0078785B"/>
    <w:rsid w:val="0079065E"/>
    <w:rsid w:val="00790C67"/>
    <w:rsid w:val="00790EE3"/>
    <w:rsid w:val="00791B61"/>
    <w:rsid w:val="007A32E6"/>
    <w:rsid w:val="007D0312"/>
    <w:rsid w:val="007D1B87"/>
    <w:rsid w:val="007D2419"/>
    <w:rsid w:val="007E0803"/>
    <w:rsid w:val="007E43BB"/>
    <w:rsid w:val="007E7B84"/>
    <w:rsid w:val="007F3EEA"/>
    <w:rsid w:val="00801EEA"/>
    <w:rsid w:val="00807A7D"/>
    <w:rsid w:val="00817C27"/>
    <w:rsid w:val="00832E9B"/>
    <w:rsid w:val="00856754"/>
    <w:rsid w:val="00880EEB"/>
    <w:rsid w:val="00885258"/>
    <w:rsid w:val="008A039E"/>
    <w:rsid w:val="008B2427"/>
    <w:rsid w:val="008C2FC8"/>
    <w:rsid w:val="008D6C6B"/>
    <w:rsid w:val="008D7D1B"/>
    <w:rsid w:val="008F58E5"/>
    <w:rsid w:val="008F787C"/>
    <w:rsid w:val="0090100F"/>
    <w:rsid w:val="00901656"/>
    <w:rsid w:val="00902F77"/>
    <w:rsid w:val="0090427E"/>
    <w:rsid w:val="00904A6E"/>
    <w:rsid w:val="00921B8D"/>
    <w:rsid w:val="00937BB4"/>
    <w:rsid w:val="00943825"/>
    <w:rsid w:val="00943854"/>
    <w:rsid w:val="0095085D"/>
    <w:rsid w:val="00951B4E"/>
    <w:rsid w:val="00971D15"/>
    <w:rsid w:val="00977B70"/>
    <w:rsid w:val="009829A6"/>
    <w:rsid w:val="009963FC"/>
    <w:rsid w:val="009D3649"/>
    <w:rsid w:val="009D4678"/>
    <w:rsid w:val="009E2888"/>
    <w:rsid w:val="009E70EA"/>
    <w:rsid w:val="009E7161"/>
    <w:rsid w:val="009F3131"/>
    <w:rsid w:val="009F4F73"/>
    <w:rsid w:val="00A36D7A"/>
    <w:rsid w:val="00A45705"/>
    <w:rsid w:val="00A65363"/>
    <w:rsid w:val="00A77010"/>
    <w:rsid w:val="00A8089D"/>
    <w:rsid w:val="00AA1FAE"/>
    <w:rsid w:val="00AA66D0"/>
    <w:rsid w:val="00AB0DF8"/>
    <w:rsid w:val="00AB77E6"/>
    <w:rsid w:val="00AC4DDA"/>
    <w:rsid w:val="00AC5119"/>
    <w:rsid w:val="00B160F2"/>
    <w:rsid w:val="00B22AC6"/>
    <w:rsid w:val="00B4120E"/>
    <w:rsid w:val="00B703BA"/>
    <w:rsid w:val="00B751BE"/>
    <w:rsid w:val="00B830BC"/>
    <w:rsid w:val="00B93F2A"/>
    <w:rsid w:val="00BB2274"/>
    <w:rsid w:val="00BB379D"/>
    <w:rsid w:val="00BC416A"/>
    <w:rsid w:val="00BC6C56"/>
    <w:rsid w:val="00BD3124"/>
    <w:rsid w:val="00BF029F"/>
    <w:rsid w:val="00BF206C"/>
    <w:rsid w:val="00BF59EB"/>
    <w:rsid w:val="00C14D68"/>
    <w:rsid w:val="00C179C9"/>
    <w:rsid w:val="00C21319"/>
    <w:rsid w:val="00C40B88"/>
    <w:rsid w:val="00C551F5"/>
    <w:rsid w:val="00C67556"/>
    <w:rsid w:val="00C77F5B"/>
    <w:rsid w:val="00C81E90"/>
    <w:rsid w:val="00C951DE"/>
    <w:rsid w:val="00CA7B5D"/>
    <w:rsid w:val="00CB731D"/>
    <w:rsid w:val="00CC7251"/>
    <w:rsid w:val="00CC792F"/>
    <w:rsid w:val="00CD2D0D"/>
    <w:rsid w:val="00CD4989"/>
    <w:rsid w:val="00CE07EA"/>
    <w:rsid w:val="00CE1ED7"/>
    <w:rsid w:val="00CF3353"/>
    <w:rsid w:val="00D0368A"/>
    <w:rsid w:val="00D03D99"/>
    <w:rsid w:val="00D16E52"/>
    <w:rsid w:val="00D20D67"/>
    <w:rsid w:val="00D2158F"/>
    <w:rsid w:val="00D37C70"/>
    <w:rsid w:val="00D507AD"/>
    <w:rsid w:val="00D632F6"/>
    <w:rsid w:val="00D65F2B"/>
    <w:rsid w:val="00D70CE6"/>
    <w:rsid w:val="00D72A35"/>
    <w:rsid w:val="00D80C64"/>
    <w:rsid w:val="00D80F74"/>
    <w:rsid w:val="00D876CB"/>
    <w:rsid w:val="00DA06C4"/>
    <w:rsid w:val="00DA24ED"/>
    <w:rsid w:val="00DA29CF"/>
    <w:rsid w:val="00DA5860"/>
    <w:rsid w:val="00DB094F"/>
    <w:rsid w:val="00DC5AFF"/>
    <w:rsid w:val="00DD10C6"/>
    <w:rsid w:val="00DE0C89"/>
    <w:rsid w:val="00DE21C1"/>
    <w:rsid w:val="00DE7792"/>
    <w:rsid w:val="00E22A20"/>
    <w:rsid w:val="00E24E5A"/>
    <w:rsid w:val="00E53738"/>
    <w:rsid w:val="00E71E64"/>
    <w:rsid w:val="00E9155B"/>
    <w:rsid w:val="00EA49C5"/>
    <w:rsid w:val="00EE5D02"/>
    <w:rsid w:val="00EE635E"/>
    <w:rsid w:val="00F00025"/>
    <w:rsid w:val="00F2054F"/>
    <w:rsid w:val="00F20796"/>
    <w:rsid w:val="00F25CB7"/>
    <w:rsid w:val="00F35235"/>
    <w:rsid w:val="00F3680C"/>
    <w:rsid w:val="00F43BE5"/>
    <w:rsid w:val="00F45C08"/>
    <w:rsid w:val="00F461CB"/>
    <w:rsid w:val="00F476EC"/>
    <w:rsid w:val="00F62C16"/>
    <w:rsid w:val="00F93ADD"/>
    <w:rsid w:val="00FA1445"/>
    <w:rsid w:val="00FA69B3"/>
    <w:rsid w:val="00FB6D5E"/>
    <w:rsid w:val="00FC488A"/>
    <w:rsid w:val="00FC4FCA"/>
    <w:rsid w:val="00FD6CC4"/>
    <w:rsid w:val="00FD7F0B"/>
    <w:rsid w:val="00FE559E"/>
    <w:rsid w:val="00FF1820"/>
    <w:rsid w:val="00FF21B5"/>
    <w:rsid w:val="00FF51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FA6"/>
  </w:style>
  <w:style w:type="paragraph" w:styleId="Heading2">
    <w:name w:val="heading 2"/>
    <w:basedOn w:val="Normal"/>
    <w:next w:val="Normal"/>
    <w:link w:val="Heading2Char"/>
    <w:uiPriority w:val="9"/>
    <w:semiHidden/>
    <w:unhideWhenUsed/>
    <w:qFormat/>
    <w:rsid w:val="000C45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7CE"/>
    <w:pPr>
      <w:ind w:left="720"/>
      <w:contextualSpacing/>
    </w:pPr>
  </w:style>
  <w:style w:type="paragraph" w:styleId="Header">
    <w:name w:val="header"/>
    <w:basedOn w:val="Normal"/>
    <w:link w:val="HeaderChar"/>
    <w:uiPriority w:val="99"/>
    <w:unhideWhenUsed/>
    <w:rsid w:val="00904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27E"/>
  </w:style>
  <w:style w:type="paragraph" w:styleId="Footer">
    <w:name w:val="footer"/>
    <w:basedOn w:val="Normal"/>
    <w:link w:val="FooterChar"/>
    <w:uiPriority w:val="99"/>
    <w:unhideWhenUsed/>
    <w:rsid w:val="00904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27E"/>
  </w:style>
  <w:style w:type="table" w:styleId="TableGrid">
    <w:name w:val="Table Grid"/>
    <w:basedOn w:val="TableNormal"/>
    <w:uiPriority w:val="59"/>
    <w:rsid w:val="003B4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5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9A3"/>
    <w:rPr>
      <w:rFonts w:ascii="Tahoma" w:hAnsi="Tahoma" w:cs="Tahoma"/>
      <w:sz w:val="16"/>
      <w:szCs w:val="16"/>
    </w:rPr>
  </w:style>
  <w:style w:type="character" w:styleId="Hyperlink">
    <w:name w:val="Hyperlink"/>
    <w:basedOn w:val="DefaultParagraphFont"/>
    <w:uiPriority w:val="99"/>
    <w:unhideWhenUsed/>
    <w:rsid w:val="008A039E"/>
    <w:rPr>
      <w:color w:val="0000FF" w:themeColor="hyperlink"/>
      <w:u w:val="single"/>
    </w:rPr>
  </w:style>
  <w:style w:type="table" w:customStyle="1" w:styleId="TableGrid1">
    <w:name w:val="Table Grid1"/>
    <w:basedOn w:val="TableNormal"/>
    <w:next w:val="TableGrid"/>
    <w:uiPriority w:val="39"/>
    <w:rsid w:val="0094382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10C6"/>
    <w:rPr>
      <w:color w:val="800080" w:themeColor="followedHyperlink"/>
      <w:u w:val="single"/>
    </w:rPr>
  </w:style>
  <w:style w:type="character" w:customStyle="1" w:styleId="Heading2Char">
    <w:name w:val="Heading 2 Char"/>
    <w:basedOn w:val="DefaultParagraphFont"/>
    <w:link w:val="Heading2"/>
    <w:uiPriority w:val="9"/>
    <w:semiHidden/>
    <w:rsid w:val="000C4528"/>
    <w:rPr>
      <w:rFonts w:asciiTheme="majorHAnsi" w:eastAsiaTheme="majorEastAsia" w:hAnsiTheme="majorHAnsi" w:cstheme="majorBidi"/>
      <w:b/>
      <w:bCs/>
      <w:color w:val="4F81BD" w:themeColor="accent1"/>
      <w:sz w:val="26"/>
      <w:szCs w:val="26"/>
    </w:rPr>
  </w:style>
  <w:style w:type="paragraph" w:customStyle="1" w:styleId="F9E977197262459AB16AE09F8A4F0155">
    <w:name w:val="F9E977197262459AB16AE09F8A4F0155"/>
    <w:rsid w:val="006B457C"/>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FA6"/>
  </w:style>
  <w:style w:type="paragraph" w:styleId="Heading2">
    <w:name w:val="heading 2"/>
    <w:basedOn w:val="Normal"/>
    <w:next w:val="Normal"/>
    <w:link w:val="Heading2Char"/>
    <w:uiPriority w:val="9"/>
    <w:semiHidden/>
    <w:unhideWhenUsed/>
    <w:qFormat/>
    <w:rsid w:val="000C45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7CE"/>
    <w:pPr>
      <w:ind w:left="720"/>
      <w:contextualSpacing/>
    </w:pPr>
  </w:style>
  <w:style w:type="paragraph" w:styleId="Header">
    <w:name w:val="header"/>
    <w:basedOn w:val="Normal"/>
    <w:link w:val="HeaderChar"/>
    <w:uiPriority w:val="99"/>
    <w:unhideWhenUsed/>
    <w:rsid w:val="00904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27E"/>
  </w:style>
  <w:style w:type="paragraph" w:styleId="Footer">
    <w:name w:val="footer"/>
    <w:basedOn w:val="Normal"/>
    <w:link w:val="FooterChar"/>
    <w:uiPriority w:val="99"/>
    <w:unhideWhenUsed/>
    <w:rsid w:val="00904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27E"/>
  </w:style>
  <w:style w:type="table" w:styleId="TableGrid">
    <w:name w:val="Table Grid"/>
    <w:basedOn w:val="TableNormal"/>
    <w:uiPriority w:val="59"/>
    <w:rsid w:val="003B4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5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9A3"/>
    <w:rPr>
      <w:rFonts w:ascii="Tahoma" w:hAnsi="Tahoma" w:cs="Tahoma"/>
      <w:sz w:val="16"/>
      <w:szCs w:val="16"/>
    </w:rPr>
  </w:style>
  <w:style w:type="character" w:styleId="Hyperlink">
    <w:name w:val="Hyperlink"/>
    <w:basedOn w:val="DefaultParagraphFont"/>
    <w:uiPriority w:val="99"/>
    <w:unhideWhenUsed/>
    <w:rsid w:val="008A039E"/>
    <w:rPr>
      <w:color w:val="0000FF" w:themeColor="hyperlink"/>
      <w:u w:val="single"/>
    </w:rPr>
  </w:style>
  <w:style w:type="table" w:customStyle="1" w:styleId="TableGrid1">
    <w:name w:val="Table Grid1"/>
    <w:basedOn w:val="TableNormal"/>
    <w:next w:val="TableGrid"/>
    <w:uiPriority w:val="39"/>
    <w:rsid w:val="0094382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10C6"/>
    <w:rPr>
      <w:color w:val="800080" w:themeColor="followedHyperlink"/>
      <w:u w:val="single"/>
    </w:rPr>
  </w:style>
  <w:style w:type="character" w:customStyle="1" w:styleId="Heading2Char">
    <w:name w:val="Heading 2 Char"/>
    <w:basedOn w:val="DefaultParagraphFont"/>
    <w:link w:val="Heading2"/>
    <w:uiPriority w:val="9"/>
    <w:semiHidden/>
    <w:rsid w:val="000C4528"/>
    <w:rPr>
      <w:rFonts w:asciiTheme="majorHAnsi" w:eastAsiaTheme="majorEastAsia" w:hAnsiTheme="majorHAnsi" w:cstheme="majorBidi"/>
      <w:b/>
      <w:bCs/>
      <w:color w:val="4F81BD" w:themeColor="accent1"/>
      <w:sz w:val="26"/>
      <w:szCs w:val="26"/>
    </w:rPr>
  </w:style>
  <w:style w:type="paragraph" w:customStyle="1" w:styleId="F9E977197262459AB16AE09F8A4F0155">
    <w:name w:val="F9E977197262459AB16AE09F8A4F0155"/>
    <w:rsid w:val="006B457C"/>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4378">
      <w:bodyDiv w:val="1"/>
      <w:marLeft w:val="0"/>
      <w:marRight w:val="0"/>
      <w:marTop w:val="0"/>
      <w:marBottom w:val="0"/>
      <w:divBdr>
        <w:top w:val="none" w:sz="0" w:space="0" w:color="auto"/>
        <w:left w:val="none" w:sz="0" w:space="0" w:color="auto"/>
        <w:bottom w:val="none" w:sz="0" w:space="0" w:color="auto"/>
        <w:right w:val="none" w:sz="0" w:space="0" w:color="auto"/>
      </w:divBdr>
    </w:div>
    <w:div w:id="192749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ac-seac.ca/home/paac-on-seac-effective-practices-handbook-for-seac-members/appendix-1-regulation-46497/" TargetMode="External"/><Relationship Id="rId18" Type="http://schemas.openxmlformats.org/officeDocument/2006/relationships/image" Target="media/image6.emf"/><Relationship Id="rId26" Type="http://schemas.openxmlformats.org/officeDocument/2006/relationships/hyperlink" Target="http://www.paac-seac.ca/annual-calendar/" TargetMode="External"/><Relationship Id="rId39" Type="http://schemas.openxmlformats.org/officeDocument/2006/relationships/image" Target="media/image18.emf"/><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hyperlink" Target="http://www.paac-seac.ca/home/paac-on-seac-effective-practices-handbook-for-seac-members/section-5-seac-meeting-processes/5-6-chair-and-vice-chair-appointment-and-roles/" TargetMode="External"/><Relationship Id="rId55" Type="http://schemas.openxmlformats.org/officeDocument/2006/relationships/image" Target="media/image25.emf"/><Relationship Id="rId63" Type="http://schemas.openxmlformats.org/officeDocument/2006/relationships/image" Target="media/image31.jpeg"/><Relationship Id="rId68"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paac-seac.ca/home/paac-on-seac-effective-practices-handbook-for-seac-members/section-3-seac-roles-and-responsibilities/3-6-special-education-budget-and-financial-statements/" TargetMode="External"/><Relationship Id="rId32" Type="http://schemas.openxmlformats.org/officeDocument/2006/relationships/image" Target="media/image13.emf"/><Relationship Id="rId37" Type="http://schemas.openxmlformats.org/officeDocument/2006/relationships/image" Target="media/image17.emf"/><Relationship Id="rId40" Type="http://schemas.openxmlformats.org/officeDocument/2006/relationships/hyperlink" Target="http://www.paac-seac.ca/home/paac-on-seac-effective-practices-handbook-for-seac-members/appendix-1-regulation-46497/" TargetMode="External"/><Relationship Id="rId45" Type="http://schemas.openxmlformats.org/officeDocument/2006/relationships/image" Target="media/image21.emf"/><Relationship Id="rId53" Type="http://schemas.openxmlformats.org/officeDocument/2006/relationships/hyperlink" Target="http://www.paac-seac.ca/home/paac-on-seac-effective-practices-handbook-for-seac-members/section-2-membership/2-7-membership-nomination-process/" TargetMode="External"/><Relationship Id="rId58" Type="http://schemas.openxmlformats.org/officeDocument/2006/relationships/image" Target="media/image27.emf"/><Relationship Id="rId66" Type="http://schemas.openxmlformats.org/officeDocument/2006/relationships/hyperlink" Target="http://www.paac-seac.ca/annual-calendar/" TargetMode="External"/><Relationship Id="rId5" Type="http://schemas.openxmlformats.org/officeDocument/2006/relationships/settings" Target="settings.xml"/><Relationship Id="rId15" Type="http://schemas.openxmlformats.org/officeDocument/2006/relationships/hyperlink" Target="http://www.paac-seac.ca/" TargetMode="External"/><Relationship Id="rId23" Type="http://schemas.openxmlformats.org/officeDocument/2006/relationships/image" Target="media/image8.png"/><Relationship Id="rId28" Type="http://schemas.openxmlformats.org/officeDocument/2006/relationships/hyperlink" Target="http://www.paac-seac.ca/home/paac-on-seac-effective-practices-handbook-for-seac-members/section-5-seac-meeting-processes/5-2-seac-agendas/" TargetMode="External"/><Relationship Id="rId36" Type="http://schemas.openxmlformats.org/officeDocument/2006/relationships/hyperlink" Target="http://www.edu.gov.on.ca/eng/document/policy/os/2017/spec_ed_3.html" TargetMode="External"/><Relationship Id="rId49" Type="http://schemas.openxmlformats.org/officeDocument/2006/relationships/image" Target="media/image23.emf"/><Relationship Id="rId57" Type="http://schemas.openxmlformats.org/officeDocument/2006/relationships/image" Target="media/image26.emf"/><Relationship Id="rId61" Type="http://schemas.openxmlformats.org/officeDocument/2006/relationships/image" Target="media/image29.emf"/><Relationship Id="rId10" Type="http://schemas.openxmlformats.org/officeDocument/2006/relationships/image" Target="media/image2.emf"/><Relationship Id="rId19" Type="http://schemas.openxmlformats.org/officeDocument/2006/relationships/hyperlink" Target="http://www.paac-seac.ca/home/paac-on-seac-effective-practices-handbook-for-seac-members/section-4-information-and-knowledge-transfer/4-1-seac-orientation-and-training/" TargetMode="External"/><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hyperlink" Target="http://www.paac-seac.ca/home/paac-on-seac-effective-practices-handbook-for-seac-members/appendix-1-regulation-4649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www.paac-seac.ca/home/paac-on-seac-effective-practices-handbook-for-seac-members/section-3-seac-roles-and-responsibilities/3-4-special-education-plan/" TargetMode="External"/><Relationship Id="rId27" Type="http://schemas.openxmlformats.org/officeDocument/2006/relationships/image" Target="media/image10.emf"/><Relationship Id="rId30" Type="http://schemas.openxmlformats.org/officeDocument/2006/relationships/hyperlink" Target="http://www.paac-seac.ca/home/paac-on-seac-effective-practices-handbook-for-seac-members/section-3-seac-roles-and-responsibilities/3-7-public-access-and-consultation/" TargetMode="External"/><Relationship Id="rId35" Type="http://schemas.openxmlformats.org/officeDocument/2006/relationships/image" Target="media/image16.emf"/><Relationship Id="rId43" Type="http://schemas.openxmlformats.org/officeDocument/2006/relationships/hyperlink" Target="http://www.paac-seac.ca/home/paac-on-seac-effective-practices-handbook-for-seac-members/section-4-information-and-knowledge-transfer/4-2-seac-member-skills-and-relationships/" TargetMode="External"/><Relationship Id="rId48" Type="http://schemas.openxmlformats.org/officeDocument/2006/relationships/hyperlink" Target="http://www.paac-seac.ca/home/paac-on-seac-effective-practices-handbook-for-seac-members/section-5-seac-meeting-processes/" TargetMode="External"/><Relationship Id="rId56" Type="http://schemas.openxmlformats.org/officeDocument/2006/relationships/hyperlink" Target="http://www.paac-seac.ca/home/paac-on-seac-effective-practices-handbook-for-seac-members/" TargetMode="External"/><Relationship Id="rId64" Type="http://schemas.openxmlformats.org/officeDocument/2006/relationships/hyperlink" Target="http://www.paac-seac.ca/home/paac-on-seac-effective-practices-handbook-for-seac-members/appendix-1-regulation-46497/" TargetMode="External"/><Relationship Id="rId69"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hyperlink" Target="http://www.paac-seac.ca/home/paac-on-seac-effective-practices-handbook-for-seac-members/appendix-1-regulation-4649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aac-seac.ca/home/paac-on-seac-effective-practices-handbook-for-seac-members/" TargetMode="External"/><Relationship Id="rId17" Type="http://schemas.openxmlformats.org/officeDocument/2006/relationships/hyperlink" Target="http://www.edu.gov.on.ca/eng/document/policy/os/2017/spec_ed_content.html" TargetMode="External"/><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hyperlink" Target="http://www.paac-seac.ca/home/paac-on-seac-effective-practices-handbook-for-seac-members/section-3-seac-roles-and-responsibilities/3-3-special-education-programs-and-services-development-and-delivery/" TargetMode="External"/><Relationship Id="rId46" Type="http://schemas.openxmlformats.org/officeDocument/2006/relationships/hyperlink" Target="http://www.paac-seac.ca/home/paac-on-seac-effective-practices-handbook-for-seac-members/section-6-local-and-provincial-associations/6-2-representing-the-local-and-provincial-parent-association/" TargetMode="External"/><Relationship Id="rId59" Type="http://schemas.openxmlformats.org/officeDocument/2006/relationships/hyperlink" Target="http://www.paac-seac.ca/annual-calendar/" TargetMode="External"/><Relationship Id="rId67" Type="http://schemas.openxmlformats.org/officeDocument/2006/relationships/hyperlink" Target="http://www.paac-seac.ca/home/paac-on-seac-effective-practices-handbook-for-seac-members/" TargetMode="External"/><Relationship Id="rId20" Type="http://schemas.openxmlformats.org/officeDocument/2006/relationships/hyperlink" Target="http://www.paac-seac.ca/home/paac-on-seac-effective-practices-handbook-for-seac-members/section-5-seac-meeting-processes/5-5-minority-reports/" TargetMode="External"/><Relationship Id="rId41" Type="http://schemas.openxmlformats.org/officeDocument/2006/relationships/hyperlink" Target="http://www.edu.gov.on.ca/eng/document/policy/os/2017/spec_ed_content.html" TargetMode="External"/><Relationship Id="rId54" Type="http://schemas.openxmlformats.org/officeDocument/2006/relationships/hyperlink" Target="http://www.paac-seac.ca/home/paac-on-seac-effective-practices-handbook-for-seac-members/appendix-1-regulation-46497/" TargetMode="External"/><Relationship Id="rId62" Type="http://schemas.openxmlformats.org/officeDocument/2006/relationships/image" Target="media/image30.emf"/><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9F021-9E53-46E7-8460-0E3DDFB51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7339</Words>
  <Characters>41833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2020 Survey of SEAC Members Results</dc:creator>
  <cp:lastModifiedBy>Diane &amp; Gerry</cp:lastModifiedBy>
  <cp:revision>4</cp:revision>
  <dcterms:created xsi:type="dcterms:W3CDTF">2021-01-07T19:48:00Z</dcterms:created>
  <dcterms:modified xsi:type="dcterms:W3CDTF">2021-01-07T19:53:00Z</dcterms:modified>
  <cp:contentStatus/>
</cp:coreProperties>
</file>